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6F" w:rsidRDefault="005E3169" w:rsidP="00B72294">
      <w:pPr>
        <w:jc w:val="center"/>
        <w:rPr>
          <w:b/>
          <w:sz w:val="24"/>
          <w:szCs w:val="24"/>
          <w:u w:val="single"/>
        </w:rPr>
      </w:pPr>
      <w:r>
        <w:rPr>
          <w:b/>
          <w:sz w:val="24"/>
          <w:szCs w:val="24"/>
          <w:u w:val="single"/>
        </w:rPr>
        <w:t xml:space="preserve"> </w:t>
      </w:r>
      <w:r w:rsidR="00F65199">
        <w:rPr>
          <w:b/>
          <w:sz w:val="24"/>
          <w:szCs w:val="24"/>
          <w:u w:val="single"/>
        </w:rPr>
        <w:t xml:space="preserve">Holy Eucharist Rite II: </w:t>
      </w:r>
      <w:r w:rsidR="00DD00A0" w:rsidRPr="00F65199">
        <w:rPr>
          <w:b/>
          <w:sz w:val="24"/>
          <w:szCs w:val="24"/>
          <w:u w:val="single"/>
        </w:rPr>
        <w:t>The Ministry of the Word</w:t>
      </w:r>
    </w:p>
    <w:p w:rsidR="00B72294" w:rsidRPr="00B72294" w:rsidRDefault="00B72294" w:rsidP="00B72294">
      <w:pPr>
        <w:jc w:val="center"/>
        <w:rPr>
          <w:b/>
          <w:sz w:val="24"/>
          <w:szCs w:val="24"/>
          <w:u w:val="single"/>
        </w:rPr>
      </w:pPr>
    </w:p>
    <w:p w:rsidR="00FE1498" w:rsidRDefault="00DD00A0" w:rsidP="00FE1498">
      <w:pPr>
        <w:rPr>
          <w:sz w:val="22"/>
          <w:szCs w:val="22"/>
        </w:rPr>
      </w:pPr>
      <w:r w:rsidRPr="00B36759">
        <w:rPr>
          <w:sz w:val="22"/>
          <w:szCs w:val="22"/>
        </w:rPr>
        <w:t>Prelude Music</w:t>
      </w:r>
    </w:p>
    <w:p w:rsidR="0092098F" w:rsidRDefault="00DD00A0" w:rsidP="00FE1498">
      <w:pPr>
        <w:rPr>
          <w:b/>
          <w:sz w:val="22"/>
          <w:szCs w:val="22"/>
        </w:rPr>
      </w:pPr>
      <w:r w:rsidRPr="00B36759">
        <w:rPr>
          <w:b/>
          <w:sz w:val="22"/>
          <w:szCs w:val="22"/>
        </w:rPr>
        <w:t xml:space="preserve">Processional Hymn </w:t>
      </w:r>
      <w:r w:rsidR="00DD0F53">
        <w:rPr>
          <w:b/>
          <w:sz w:val="22"/>
          <w:szCs w:val="22"/>
        </w:rPr>
        <w:t>#</w:t>
      </w:r>
      <w:r w:rsidR="00B72294">
        <w:rPr>
          <w:b/>
          <w:sz w:val="22"/>
          <w:szCs w:val="22"/>
        </w:rPr>
        <w:t>414</w:t>
      </w:r>
      <w:r w:rsidR="00F57471">
        <w:rPr>
          <w:b/>
          <w:sz w:val="22"/>
          <w:szCs w:val="22"/>
        </w:rPr>
        <w:t>…………….</w:t>
      </w:r>
      <w:r w:rsidR="009D36EE">
        <w:rPr>
          <w:b/>
          <w:sz w:val="22"/>
          <w:szCs w:val="22"/>
        </w:rPr>
        <w:t>“</w:t>
      </w:r>
      <w:r w:rsidR="00B72294">
        <w:rPr>
          <w:b/>
          <w:sz w:val="22"/>
          <w:szCs w:val="22"/>
        </w:rPr>
        <w:t>God, My King, Thy might Confessing</w:t>
      </w:r>
      <w:r w:rsidR="009D36EE">
        <w:rPr>
          <w:b/>
          <w:sz w:val="22"/>
          <w:szCs w:val="22"/>
        </w:rPr>
        <w:t>”</w:t>
      </w:r>
      <w:r w:rsidR="001F2322">
        <w:rPr>
          <w:b/>
          <w:sz w:val="22"/>
          <w:szCs w:val="22"/>
        </w:rPr>
        <w:t xml:space="preserve">                                                      </w:t>
      </w:r>
    </w:p>
    <w:p w:rsidR="00DD00A0" w:rsidRPr="00B36759" w:rsidRDefault="001F2322" w:rsidP="00FE1498">
      <w:pPr>
        <w:rPr>
          <w:b/>
          <w:sz w:val="22"/>
          <w:szCs w:val="22"/>
        </w:rPr>
      </w:pPr>
      <w:r>
        <w:rPr>
          <w:b/>
          <w:sz w:val="22"/>
          <w:szCs w:val="22"/>
        </w:rPr>
        <w:t xml:space="preserve">                           </w:t>
      </w:r>
    </w:p>
    <w:p w:rsidR="00DD00A0" w:rsidRDefault="00DD00A0" w:rsidP="008259FE">
      <w:pPr>
        <w:jc w:val="center"/>
        <w:rPr>
          <w:i/>
          <w:sz w:val="22"/>
          <w:szCs w:val="22"/>
        </w:rPr>
      </w:pPr>
      <w:r w:rsidRPr="00B36759">
        <w:rPr>
          <w:i/>
          <w:sz w:val="22"/>
          <w:szCs w:val="22"/>
        </w:rPr>
        <w:t xml:space="preserve">The service </w:t>
      </w:r>
      <w:r w:rsidR="008259FE">
        <w:rPr>
          <w:i/>
          <w:sz w:val="22"/>
          <w:szCs w:val="22"/>
        </w:rPr>
        <w:t>is followed</w:t>
      </w:r>
      <w:r w:rsidRPr="00B36759">
        <w:rPr>
          <w:i/>
          <w:sz w:val="22"/>
          <w:szCs w:val="22"/>
        </w:rPr>
        <w:t xml:space="preserve"> in the Book of Common Prayer</w:t>
      </w:r>
      <w:r w:rsidR="00F276FB">
        <w:rPr>
          <w:i/>
          <w:sz w:val="22"/>
          <w:szCs w:val="22"/>
        </w:rPr>
        <w:t>, page numbers are indicated below</w:t>
      </w:r>
    </w:p>
    <w:p w:rsidR="0092098F" w:rsidRPr="00B561EC" w:rsidRDefault="0092098F" w:rsidP="008259FE">
      <w:pPr>
        <w:jc w:val="center"/>
        <w:rPr>
          <w:i/>
          <w:sz w:val="14"/>
          <w:szCs w:val="22"/>
        </w:rPr>
      </w:pPr>
    </w:p>
    <w:p w:rsidR="008259FE" w:rsidRPr="008259FE" w:rsidRDefault="008259FE" w:rsidP="00DD00A0">
      <w:pPr>
        <w:rPr>
          <w:sz w:val="22"/>
          <w:szCs w:val="22"/>
        </w:rPr>
      </w:pPr>
      <w:r w:rsidRPr="008259FE">
        <w:rPr>
          <w:sz w:val="22"/>
          <w:szCs w:val="22"/>
        </w:rPr>
        <w:t>Opening Sentence</w:t>
      </w:r>
      <w:r>
        <w:rPr>
          <w:sz w:val="22"/>
          <w:szCs w:val="22"/>
        </w:rPr>
        <w:t>………………………………………p. 355</w:t>
      </w:r>
    </w:p>
    <w:p w:rsidR="00DD00A0" w:rsidRPr="00B36759" w:rsidRDefault="00DD00A0" w:rsidP="00DD00A0">
      <w:pPr>
        <w:rPr>
          <w:b/>
          <w:sz w:val="22"/>
          <w:szCs w:val="22"/>
        </w:rPr>
      </w:pPr>
      <w:r w:rsidRPr="00B36759">
        <w:rPr>
          <w:b/>
          <w:sz w:val="22"/>
          <w:szCs w:val="22"/>
        </w:rPr>
        <w:t xml:space="preserve">Gloria in </w:t>
      </w:r>
      <w:proofErr w:type="spellStart"/>
      <w:r w:rsidRPr="00B36759">
        <w:rPr>
          <w:b/>
          <w:sz w:val="22"/>
          <w:szCs w:val="22"/>
        </w:rPr>
        <w:t>Excelsis</w:t>
      </w:r>
      <w:proofErr w:type="spellEnd"/>
      <w:r w:rsidRPr="00B36759">
        <w:rPr>
          <w:b/>
          <w:sz w:val="22"/>
          <w:szCs w:val="22"/>
        </w:rPr>
        <w:t>: “Glory to God”………………….… S280</w:t>
      </w:r>
    </w:p>
    <w:p w:rsidR="00DD00A0" w:rsidRDefault="00DD00A0" w:rsidP="00DD00A0">
      <w:pPr>
        <w:rPr>
          <w:sz w:val="22"/>
          <w:szCs w:val="22"/>
        </w:rPr>
      </w:pPr>
      <w:r w:rsidRPr="00B36759">
        <w:rPr>
          <w:sz w:val="22"/>
          <w:szCs w:val="22"/>
        </w:rPr>
        <w:t>Opening Collect…………………………</w:t>
      </w:r>
      <w:r w:rsidR="004C12C5">
        <w:rPr>
          <w:sz w:val="22"/>
          <w:szCs w:val="22"/>
        </w:rPr>
        <w:t>.</w:t>
      </w:r>
      <w:r w:rsidRPr="00B36759">
        <w:rPr>
          <w:sz w:val="22"/>
          <w:szCs w:val="22"/>
        </w:rPr>
        <w:t>……. bulletin insert</w:t>
      </w:r>
    </w:p>
    <w:p w:rsidR="0092098F" w:rsidRPr="00B561EC" w:rsidRDefault="0092098F" w:rsidP="00DD00A0">
      <w:pPr>
        <w:rPr>
          <w:sz w:val="8"/>
          <w:szCs w:val="22"/>
        </w:rPr>
      </w:pPr>
    </w:p>
    <w:p w:rsidR="002B3E35" w:rsidRDefault="002B3E35" w:rsidP="002B3E35">
      <w:pPr>
        <w:jc w:val="center"/>
        <w:rPr>
          <w:i/>
          <w:sz w:val="22"/>
          <w:szCs w:val="22"/>
        </w:rPr>
      </w:pPr>
      <w:r>
        <w:rPr>
          <w:i/>
          <w:sz w:val="22"/>
          <w:szCs w:val="22"/>
        </w:rPr>
        <w:t xml:space="preserve"> Welcome, children!</w:t>
      </w:r>
      <w:r w:rsidR="00645353">
        <w:rPr>
          <w:i/>
          <w:sz w:val="22"/>
          <w:szCs w:val="22"/>
        </w:rPr>
        <w:t xml:space="preserve">  At this time,</w:t>
      </w:r>
      <w:r w:rsidRPr="002B3E35">
        <w:rPr>
          <w:i/>
          <w:sz w:val="22"/>
          <w:szCs w:val="22"/>
        </w:rPr>
        <w:t xml:space="preserve"> children proceed to the Hall </w:t>
      </w:r>
      <w:r w:rsidR="00645353">
        <w:rPr>
          <w:i/>
          <w:sz w:val="22"/>
          <w:szCs w:val="22"/>
        </w:rPr>
        <w:t>with</w:t>
      </w:r>
      <w:r w:rsidR="00C06951">
        <w:rPr>
          <w:i/>
          <w:sz w:val="22"/>
          <w:szCs w:val="22"/>
        </w:rPr>
        <w:t xml:space="preserve"> teachers </w:t>
      </w:r>
      <w:r w:rsidRPr="002B3E35">
        <w:rPr>
          <w:i/>
          <w:sz w:val="22"/>
          <w:szCs w:val="22"/>
        </w:rPr>
        <w:t>for Sunday School</w:t>
      </w:r>
      <w:r>
        <w:rPr>
          <w:i/>
          <w:sz w:val="22"/>
          <w:szCs w:val="22"/>
        </w:rPr>
        <w:t>, and wi</w:t>
      </w:r>
      <w:r w:rsidR="00645353">
        <w:rPr>
          <w:i/>
          <w:sz w:val="22"/>
          <w:szCs w:val="22"/>
        </w:rPr>
        <w:t xml:space="preserve">ll return at the </w:t>
      </w:r>
      <w:r>
        <w:rPr>
          <w:i/>
          <w:sz w:val="22"/>
          <w:szCs w:val="22"/>
        </w:rPr>
        <w:t>Peace</w:t>
      </w:r>
      <w:r w:rsidRPr="002B3E35">
        <w:rPr>
          <w:i/>
          <w:sz w:val="22"/>
          <w:szCs w:val="22"/>
        </w:rPr>
        <w:t>.</w:t>
      </w:r>
    </w:p>
    <w:p w:rsidR="0092098F" w:rsidRPr="00B561EC" w:rsidRDefault="0092098F" w:rsidP="002B3E35">
      <w:pPr>
        <w:jc w:val="center"/>
        <w:rPr>
          <w:i/>
          <w:sz w:val="10"/>
          <w:szCs w:val="22"/>
        </w:rPr>
      </w:pPr>
    </w:p>
    <w:p w:rsidR="00DD00A0" w:rsidRPr="00B36759" w:rsidRDefault="00DD00A0" w:rsidP="00DD00A0">
      <w:pPr>
        <w:rPr>
          <w:sz w:val="22"/>
          <w:szCs w:val="22"/>
        </w:rPr>
      </w:pPr>
      <w:r w:rsidRPr="00B36759">
        <w:rPr>
          <w:sz w:val="22"/>
          <w:szCs w:val="22"/>
        </w:rPr>
        <w:t>Old Testament Reading…………………</w:t>
      </w:r>
      <w:r w:rsidR="004C12C5">
        <w:rPr>
          <w:sz w:val="22"/>
          <w:szCs w:val="22"/>
        </w:rPr>
        <w:t>..</w:t>
      </w:r>
      <w:r w:rsidRPr="00B36759">
        <w:rPr>
          <w:sz w:val="22"/>
          <w:szCs w:val="22"/>
        </w:rPr>
        <w:t>……. bulletin insert</w:t>
      </w:r>
    </w:p>
    <w:p w:rsidR="00DD00A0" w:rsidRPr="00B36759" w:rsidRDefault="00DD00A0" w:rsidP="00DD00A0">
      <w:pPr>
        <w:rPr>
          <w:b/>
          <w:sz w:val="22"/>
          <w:szCs w:val="22"/>
        </w:rPr>
      </w:pPr>
      <w:r w:rsidRPr="00B36759">
        <w:rPr>
          <w:b/>
          <w:sz w:val="22"/>
          <w:szCs w:val="22"/>
        </w:rPr>
        <w:t>Psalm……………………………………</w:t>
      </w:r>
      <w:r w:rsidR="004C12C5">
        <w:rPr>
          <w:b/>
          <w:sz w:val="22"/>
          <w:szCs w:val="22"/>
        </w:rPr>
        <w:t>…</w:t>
      </w:r>
      <w:r w:rsidRPr="00B36759">
        <w:rPr>
          <w:b/>
          <w:sz w:val="22"/>
          <w:szCs w:val="22"/>
        </w:rPr>
        <w:t>…..bulletin insert</w:t>
      </w:r>
    </w:p>
    <w:p w:rsidR="00DD00A0" w:rsidRDefault="00DD00A0" w:rsidP="00DD00A0">
      <w:pPr>
        <w:rPr>
          <w:sz w:val="22"/>
          <w:szCs w:val="22"/>
        </w:rPr>
      </w:pPr>
      <w:r w:rsidRPr="00B36759">
        <w:rPr>
          <w:sz w:val="22"/>
          <w:szCs w:val="22"/>
        </w:rPr>
        <w:t>New Testament Reading………………</w:t>
      </w:r>
      <w:r>
        <w:rPr>
          <w:sz w:val="22"/>
          <w:szCs w:val="22"/>
        </w:rPr>
        <w:t>.</w:t>
      </w:r>
      <w:r w:rsidRPr="00B36759">
        <w:rPr>
          <w:sz w:val="22"/>
          <w:szCs w:val="22"/>
        </w:rPr>
        <w:t xml:space="preserve">… </w:t>
      </w:r>
      <w:r w:rsidR="004C12C5">
        <w:rPr>
          <w:sz w:val="22"/>
          <w:szCs w:val="22"/>
        </w:rPr>
        <w:t>…</w:t>
      </w:r>
      <w:r w:rsidRPr="00B36759">
        <w:rPr>
          <w:sz w:val="22"/>
          <w:szCs w:val="22"/>
        </w:rPr>
        <w:t>… bulletin insert</w:t>
      </w:r>
    </w:p>
    <w:p w:rsidR="0059064B" w:rsidRPr="00B561EC" w:rsidRDefault="0059064B" w:rsidP="00DD00A0">
      <w:pPr>
        <w:rPr>
          <w:sz w:val="14"/>
          <w:szCs w:val="22"/>
        </w:rPr>
      </w:pPr>
    </w:p>
    <w:p w:rsidR="00DD00A0" w:rsidRPr="00B36759" w:rsidRDefault="00DD00A0" w:rsidP="00DD00A0">
      <w:pPr>
        <w:rPr>
          <w:b/>
          <w:sz w:val="22"/>
          <w:szCs w:val="22"/>
        </w:rPr>
      </w:pPr>
      <w:r w:rsidRPr="00B36759">
        <w:rPr>
          <w:b/>
          <w:sz w:val="22"/>
          <w:szCs w:val="22"/>
        </w:rPr>
        <w:t>Celtic Alleluia (Sung before and after the Gospel is read)</w:t>
      </w:r>
    </w:p>
    <w:p w:rsidR="00DD00A0" w:rsidRDefault="00DD00A0" w:rsidP="00DD00A0">
      <w:pPr>
        <w:rPr>
          <w:sz w:val="22"/>
          <w:szCs w:val="22"/>
        </w:rPr>
      </w:pPr>
      <w:r w:rsidRPr="00B36759">
        <w:rPr>
          <w:sz w:val="22"/>
          <w:szCs w:val="22"/>
        </w:rPr>
        <w:t>Gospel ……….. (All stand)…..…………</w:t>
      </w:r>
      <w:r w:rsidR="004C12C5">
        <w:rPr>
          <w:sz w:val="22"/>
          <w:szCs w:val="22"/>
        </w:rPr>
        <w:t>….</w:t>
      </w:r>
      <w:r w:rsidRPr="00B36759">
        <w:rPr>
          <w:sz w:val="22"/>
          <w:szCs w:val="22"/>
        </w:rPr>
        <w:t>…. bulletin insert</w:t>
      </w:r>
    </w:p>
    <w:p w:rsidR="00CD616F" w:rsidRPr="00CD616F" w:rsidRDefault="00CD616F" w:rsidP="00DD00A0">
      <w:pPr>
        <w:rPr>
          <w:sz w:val="16"/>
          <w:szCs w:val="22"/>
        </w:rPr>
      </w:pPr>
    </w:p>
    <w:p w:rsidR="00DD00A0" w:rsidRPr="00B36759" w:rsidRDefault="00DD00A0" w:rsidP="00DD00A0">
      <w:pPr>
        <w:rPr>
          <w:sz w:val="22"/>
          <w:szCs w:val="22"/>
        </w:rPr>
      </w:pPr>
      <w:r w:rsidRPr="00B36759">
        <w:rPr>
          <w:sz w:val="22"/>
          <w:szCs w:val="22"/>
        </w:rPr>
        <w:t>Sermo</w:t>
      </w:r>
      <w:r w:rsidR="00F33E7D">
        <w:rPr>
          <w:sz w:val="22"/>
          <w:szCs w:val="22"/>
        </w:rPr>
        <w:t>n:……………………....……</w:t>
      </w:r>
      <w:r w:rsidR="00B37C61">
        <w:rPr>
          <w:sz w:val="22"/>
          <w:szCs w:val="22"/>
        </w:rPr>
        <w:t>...........Rev. Mary Trainor</w:t>
      </w:r>
    </w:p>
    <w:p w:rsidR="00196B60" w:rsidRPr="00CD616F" w:rsidRDefault="00196B60" w:rsidP="00DD00A0">
      <w:pPr>
        <w:rPr>
          <w:i/>
          <w:sz w:val="14"/>
          <w:szCs w:val="22"/>
        </w:rPr>
      </w:pPr>
    </w:p>
    <w:p w:rsidR="00DD00A0" w:rsidRDefault="00DD00A0" w:rsidP="00DD00A0">
      <w:pPr>
        <w:rPr>
          <w:b/>
          <w:sz w:val="22"/>
          <w:szCs w:val="22"/>
        </w:rPr>
      </w:pPr>
      <w:r w:rsidRPr="00B36759">
        <w:rPr>
          <w:b/>
          <w:sz w:val="22"/>
          <w:szCs w:val="22"/>
        </w:rPr>
        <w:t xml:space="preserve">Nicene Creed…………………………………… .. …p. 358 </w:t>
      </w:r>
    </w:p>
    <w:p w:rsidR="0059064B" w:rsidRPr="00B561EC" w:rsidRDefault="0059064B" w:rsidP="00DD00A0">
      <w:pPr>
        <w:rPr>
          <w:b/>
          <w:sz w:val="14"/>
          <w:szCs w:val="22"/>
        </w:rPr>
      </w:pPr>
    </w:p>
    <w:p w:rsidR="00DF580A" w:rsidRDefault="00DD00A0" w:rsidP="00DD00A0">
      <w:pPr>
        <w:pStyle w:val="Default"/>
        <w:rPr>
          <w:b/>
          <w:sz w:val="22"/>
          <w:szCs w:val="22"/>
        </w:rPr>
      </w:pPr>
      <w:r w:rsidRPr="00B36759">
        <w:rPr>
          <w:b/>
          <w:sz w:val="22"/>
          <w:szCs w:val="22"/>
        </w:rPr>
        <w:t xml:space="preserve">Prayers of </w:t>
      </w:r>
      <w:r>
        <w:rPr>
          <w:b/>
          <w:sz w:val="22"/>
          <w:szCs w:val="22"/>
        </w:rPr>
        <w:t xml:space="preserve">the </w:t>
      </w:r>
      <w:r w:rsidR="00784F10">
        <w:rPr>
          <w:b/>
          <w:sz w:val="22"/>
          <w:szCs w:val="22"/>
        </w:rPr>
        <w:t>P</w:t>
      </w:r>
      <w:r w:rsidR="0092098F">
        <w:rPr>
          <w:b/>
          <w:sz w:val="22"/>
          <w:szCs w:val="22"/>
        </w:rPr>
        <w:t>eople…………………. ….. p. 383</w:t>
      </w:r>
      <w:r w:rsidR="00784F10">
        <w:rPr>
          <w:b/>
          <w:sz w:val="22"/>
          <w:szCs w:val="22"/>
        </w:rPr>
        <w:t xml:space="preserve">(Form </w:t>
      </w:r>
      <w:r w:rsidR="0092098F">
        <w:rPr>
          <w:b/>
          <w:sz w:val="22"/>
          <w:szCs w:val="22"/>
        </w:rPr>
        <w:t>I</w:t>
      </w:r>
      <w:r w:rsidRPr="00B36759">
        <w:rPr>
          <w:b/>
          <w:sz w:val="22"/>
          <w:szCs w:val="22"/>
        </w:rPr>
        <w:t>)</w:t>
      </w:r>
    </w:p>
    <w:p w:rsidR="00CD616F" w:rsidRDefault="00CD616F" w:rsidP="00DD00A0">
      <w:pPr>
        <w:pStyle w:val="Default"/>
        <w:rPr>
          <w:b/>
          <w:sz w:val="12"/>
          <w:szCs w:val="22"/>
        </w:rPr>
      </w:pPr>
    </w:p>
    <w:p w:rsidR="0059064B" w:rsidRDefault="00DD00A0" w:rsidP="00DD00A0">
      <w:pPr>
        <w:pStyle w:val="Default"/>
        <w:rPr>
          <w:i/>
          <w:sz w:val="22"/>
          <w:szCs w:val="22"/>
        </w:rPr>
      </w:pPr>
      <w:r w:rsidRPr="00B36759">
        <w:rPr>
          <w:i/>
          <w:sz w:val="22"/>
          <w:szCs w:val="22"/>
        </w:rPr>
        <w:t>Those in need of our</w:t>
      </w:r>
      <w:r w:rsidR="00F511DE">
        <w:rPr>
          <w:i/>
          <w:sz w:val="22"/>
          <w:szCs w:val="22"/>
        </w:rPr>
        <w:t xml:space="preserve"> prayers:  For healing:</w:t>
      </w:r>
      <w:r w:rsidR="00DC4476">
        <w:rPr>
          <w:i/>
          <w:sz w:val="22"/>
          <w:szCs w:val="22"/>
        </w:rPr>
        <w:t xml:space="preserve"> </w:t>
      </w:r>
      <w:r w:rsidR="00E75BC4">
        <w:rPr>
          <w:i/>
          <w:sz w:val="22"/>
          <w:szCs w:val="22"/>
        </w:rPr>
        <w:t xml:space="preserve">Jan, </w:t>
      </w:r>
      <w:r w:rsidRPr="00B36759">
        <w:rPr>
          <w:i/>
          <w:sz w:val="22"/>
          <w:szCs w:val="22"/>
        </w:rPr>
        <w:t>Bernie, D</w:t>
      </w:r>
      <w:r w:rsidR="00DC4476">
        <w:rPr>
          <w:i/>
          <w:sz w:val="22"/>
          <w:szCs w:val="22"/>
        </w:rPr>
        <w:t>an, Adeline, Bruce, Pam, Connie</w:t>
      </w:r>
      <w:r w:rsidR="008D4342">
        <w:rPr>
          <w:i/>
          <w:sz w:val="22"/>
          <w:szCs w:val="22"/>
        </w:rPr>
        <w:t>, Frances</w:t>
      </w:r>
      <w:r w:rsidR="008163D2">
        <w:rPr>
          <w:i/>
          <w:sz w:val="22"/>
          <w:szCs w:val="22"/>
        </w:rPr>
        <w:t xml:space="preserve">, </w:t>
      </w:r>
      <w:r w:rsidR="00F57471">
        <w:rPr>
          <w:i/>
          <w:sz w:val="22"/>
          <w:szCs w:val="22"/>
        </w:rPr>
        <w:t xml:space="preserve">Dave, </w:t>
      </w:r>
      <w:r w:rsidR="008163D2">
        <w:rPr>
          <w:i/>
          <w:sz w:val="22"/>
          <w:szCs w:val="22"/>
        </w:rPr>
        <w:t>Tony</w:t>
      </w:r>
      <w:r w:rsidR="00F511DE">
        <w:rPr>
          <w:i/>
          <w:sz w:val="22"/>
          <w:szCs w:val="22"/>
        </w:rPr>
        <w:t>;</w:t>
      </w:r>
      <w:r w:rsidR="008D4342">
        <w:rPr>
          <w:i/>
          <w:sz w:val="22"/>
          <w:szCs w:val="22"/>
        </w:rPr>
        <w:t xml:space="preserve"> </w:t>
      </w:r>
      <w:r w:rsidRPr="00B36759">
        <w:rPr>
          <w:i/>
          <w:sz w:val="22"/>
          <w:szCs w:val="22"/>
        </w:rPr>
        <w:t>Aaron, Ken</w:t>
      </w:r>
      <w:r w:rsidR="0071668E">
        <w:rPr>
          <w:i/>
          <w:sz w:val="22"/>
          <w:szCs w:val="22"/>
        </w:rPr>
        <w:t>,</w:t>
      </w:r>
      <w:r w:rsidRPr="00B36759">
        <w:rPr>
          <w:i/>
          <w:sz w:val="22"/>
          <w:szCs w:val="22"/>
        </w:rPr>
        <w:t xml:space="preserve"> and all those deployed. </w:t>
      </w:r>
      <w:r w:rsidR="00B72294">
        <w:rPr>
          <w:i/>
          <w:sz w:val="22"/>
          <w:szCs w:val="22"/>
        </w:rPr>
        <w:t xml:space="preserve"> </w:t>
      </w:r>
      <w:r w:rsidR="003B54B2">
        <w:rPr>
          <w:i/>
          <w:sz w:val="22"/>
          <w:szCs w:val="22"/>
        </w:rPr>
        <w:t>Diocesan Cycle of Prayer:</w:t>
      </w:r>
      <w:r w:rsidR="00154129">
        <w:rPr>
          <w:i/>
          <w:sz w:val="22"/>
          <w:szCs w:val="22"/>
        </w:rPr>
        <w:t xml:space="preserve"> </w:t>
      </w:r>
      <w:r w:rsidR="00B72294">
        <w:rPr>
          <w:i/>
          <w:sz w:val="22"/>
          <w:szCs w:val="22"/>
        </w:rPr>
        <w:t>Religious Orders, especially Sisters of the Holy Nativity</w:t>
      </w:r>
      <w:r w:rsidRPr="00B36759">
        <w:rPr>
          <w:i/>
          <w:sz w:val="22"/>
          <w:szCs w:val="22"/>
        </w:rPr>
        <w:t xml:space="preserve">  </w:t>
      </w:r>
    </w:p>
    <w:p w:rsidR="0092098F" w:rsidRPr="00B561EC" w:rsidRDefault="0092098F" w:rsidP="00DD00A0">
      <w:pPr>
        <w:pStyle w:val="Default"/>
        <w:rPr>
          <w:i/>
          <w:sz w:val="14"/>
          <w:szCs w:val="22"/>
        </w:rPr>
      </w:pPr>
    </w:p>
    <w:p w:rsidR="0092098F" w:rsidRDefault="0092098F" w:rsidP="00DD00A0">
      <w:pPr>
        <w:pStyle w:val="Default"/>
        <w:rPr>
          <w:i/>
          <w:sz w:val="22"/>
          <w:szCs w:val="22"/>
        </w:rPr>
      </w:pPr>
      <w:r>
        <w:rPr>
          <w:i/>
          <w:sz w:val="22"/>
          <w:szCs w:val="22"/>
        </w:rPr>
        <w:t>Priest adds a closing collect (prayer)</w:t>
      </w:r>
    </w:p>
    <w:p w:rsidR="00CD616F" w:rsidRPr="00CD616F" w:rsidRDefault="00CD616F" w:rsidP="00DD00A0">
      <w:pPr>
        <w:pStyle w:val="Default"/>
        <w:rPr>
          <w:i/>
          <w:sz w:val="10"/>
          <w:szCs w:val="22"/>
        </w:rPr>
      </w:pPr>
    </w:p>
    <w:p w:rsidR="00CF4AD7" w:rsidRDefault="00DD00A0" w:rsidP="00DD00A0">
      <w:pPr>
        <w:rPr>
          <w:sz w:val="22"/>
          <w:szCs w:val="22"/>
        </w:rPr>
      </w:pPr>
      <w:r w:rsidRPr="00B36759">
        <w:rPr>
          <w:b/>
          <w:sz w:val="22"/>
          <w:szCs w:val="22"/>
        </w:rPr>
        <w:t>Confession</w:t>
      </w:r>
      <w:r w:rsidRPr="00B36759">
        <w:rPr>
          <w:sz w:val="22"/>
          <w:szCs w:val="22"/>
        </w:rPr>
        <w:t xml:space="preserve"> </w:t>
      </w:r>
      <w:r w:rsidR="000F2284">
        <w:rPr>
          <w:sz w:val="22"/>
          <w:szCs w:val="22"/>
        </w:rPr>
        <w:t>…………….…</w:t>
      </w:r>
      <w:r w:rsidR="0059064B">
        <w:rPr>
          <w:sz w:val="22"/>
          <w:szCs w:val="22"/>
        </w:rPr>
        <w:t>.....................................</w:t>
      </w:r>
      <w:r w:rsidR="000F2284">
        <w:rPr>
          <w:sz w:val="22"/>
          <w:szCs w:val="22"/>
        </w:rPr>
        <w:t>p. 360</w:t>
      </w:r>
    </w:p>
    <w:p w:rsidR="0092098F" w:rsidRPr="00B561EC" w:rsidRDefault="0092098F" w:rsidP="00DD00A0">
      <w:pPr>
        <w:rPr>
          <w:sz w:val="14"/>
          <w:szCs w:val="22"/>
        </w:rPr>
      </w:pPr>
    </w:p>
    <w:p w:rsidR="0059064B" w:rsidRPr="001B5408" w:rsidRDefault="0059064B" w:rsidP="00DD00A0">
      <w:pPr>
        <w:rPr>
          <w:i/>
          <w:sz w:val="22"/>
          <w:szCs w:val="22"/>
        </w:rPr>
      </w:pPr>
      <w:r w:rsidRPr="001B5408">
        <w:rPr>
          <w:i/>
          <w:sz w:val="22"/>
          <w:szCs w:val="22"/>
        </w:rPr>
        <w:t>Priest pronounces absolution of sins</w:t>
      </w:r>
    </w:p>
    <w:p w:rsidR="0059064B" w:rsidRPr="00B561EC" w:rsidRDefault="0059064B" w:rsidP="00DD00A0">
      <w:pPr>
        <w:rPr>
          <w:sz w:val="14"/>
          <w:szCs w:val="22"/>
        </w:rPr>
      </w:pPr>
    </w:p>
    <w:p w:rsidR="00DD00A0" w:rsidRDefault="00DD00A0" w:rsidP="00DD00A0">
      <w:pPr>
        <w:rPr>
          <w:i/>
          <w:sz w:val="22"/>
          <w:szCs w:val="22"/>
        </w:rPr>
      </w:pPr>
      <w:r w:rsidRPr="002B3E35">
        <w:rPr>
          <w:b/>
          <w:sz w:val="22"/>
          <w:szCs w:val="22"/>
        </w:rPr>
        <w:t>The Peace</w:t>
      </w:r>
      <w:r w:rsidRPr="00B36759">
        <w:rPr>
          <w:sz w:val="22"/>
          <w:szCs w:val="22"/>
        </w:rPr>
        <w:t xml:space="preserve"> </w:t>
      </w:r>
      <w:r w:rsidR="0059064B" w:rsidRPr="0059064B">
        <w:rPr>
          <w:i/>
          <w:sz w:val="22"/>
          <w:szCs w:val="22"/>
        </w:rPr>
        <w:t>- please greet each other in the name of Christ</w:t>
      </w:r>
    </w:p>
    <w:p w:rsidR="00F23A8F" w:rsidRPr="00B561EC" w:rsidRDefault="00F23A8F" w:rsidP="00DD00A0">
      <w:pPr>
        <w:rPr>
          <w:i/>
          <w:sz w:val="16"/>
          <w:szCs w:val="22"/>
        </w:rPr>
      </w:pPr>
    </w:p>
    <w:p w:rsidR="00F23A8F" w:rsidRPr="00F23A8F" w:rsidRDefault="00F23A8F" w:rsidP="00DD00A0">
      <w:pPr>
        <w:rPr>
          <w:b/>
          <w:sz w:val="22"/>
          <w:szCs w:val="22"/>
        </w:rPr>
      </w:pPr>
      <w:r w:rsidRPr="00F23A8F">
        <w:rPr>
          <w:b/>
          <w:sz w:val="22"/>
          <w:szCs w:val="22"/>
        </w:rPr>
        <w:t>Children's Sermon</w:t>
      </w:r>
      <w:r>
        <w:rPr>
          <w:b/>
          <w:sz w:val="22"/>
          <w:szCs w:val="22"/>
        </w:rPr>
        <w:t>: A brief bible message to our children</w:t>
      </w:r>
    </w:p>
    <w:p w:rsidR="0028747D" w:rsidRPr="0028747D" w:rsidRDefault="0028747D" w:rsidP="005952A4">
      <w:pPr>
        <w:rPr>
          <w:b/>
          <w:sz w:val="12"/>
          <w:szCs w:val="22"/>
        </w:rPr>
      </w:pPr>
    </w:p>
    <w:p w:rsidR="0027195A" w:rsidRPr="00F57471" w:rsidRDefault="00DD00A0" w:rsidP="005952A4">
      <w:pPr>
        <w:rPr>
          <w:b/>
          <w:color w:val="000000"/>
          <w:sz w:val="22"/>
          <w:szCs w:val="22"/>
        </w:rPr>
      </w:pPr>
      <w:r w:rsidRPr="00B36759">
        <w:rPr>
          <w:b/>
          <w:sz w:val="22"/>
          <w:szCs w:val="22"/>
        </w:rPr>
        <w:t xml:space="preserve">Offertory Hymn </w:t>
      </w:r>
      <w:r w:rsidR="00651EAC" w:rsidRPr="00F57471">
        <w:rPr>
          <w:b/>
          <w:sz w:val="22"/>
          <w:szCs w:val="22"/>
        </w:rPr>
        <w:t>-</w:t>
      </w:r>
      <w:r w:rsidR="00F42CF7" w:rsidRPr="00F57471">
        <w:rPr>
          <w:b/>
          <w:sz w:val="22"/>
          <w:szCs w:val="22"/>
        </w:rPr>
        <w:t xml:space="preserve"> </w:t>
      </w:r>
      <w:r w:rsidR="00F23A8F" w:rsidRPr="00F57471">
        <w:rPr>
          <w:b/>
          <w:sz w:val="22"/>
          <w:szCs w:val="22"/>
        </w:rPr>
        <w:t>#</w:t>
      </w:r>
      <w:r w:rsidR="00B72294">
        <w:rPr>
          <w:b/>
          <w:color w:val="000000"/>
          <w:sz w:val="22"/>
          <w:szCs w:val="22"/>
        </w:rPr>
        <w:t>401</w:t>
      </w:r>
      <w:r w:rsidR="00F57471" w:rsidRPr="00F57471">
        <w:rPr>
          <w:b/>
          <w:color w:val="000000"/>
          <w:sz w:val="22"/>
          <w:szCs w:val="22"/>
        </w:rPr>
        <w:t>..</w:t>
      </w:r>
      <w:r w:rsidR="00F23A8F" w:rsidRPr="00F57471">
        <w:rPr>
          <w:b/>
          <w:color w:val="000000"/>
          <w:sz w:val="22"/>
          <w:szCs w:val="22"/>
        </w:rPr>
        <w:t xml:space="preserve"> "</w:t>
      </w:r>
      <w:r w:rsidR="00B72294">
        <w:rPr>
          <w:b/>
          <w:color w:val="000000"/>
          <w:sz w:val="22"/>
          <w:szCs w:val="22"/>
        </w:rPr>
        <w:t>The God of Abraham Praise</w:t>
      </w:r>
      <w:r w:rsidR="00F23A8F" w:rsidRPr="00F57471">
        <w:rPr>
          <w:b/>
          <w:color w:val="000000"/>
          <w:sz w:val="22"/>
          <w:szCs w:val="22"/>
        </w:rPr>
        <w:t>"</w:t>
      </w:r>
    </w:p>
    <w:p w:rsidR="00CD616F" w:rsidRPr="00CD616F" w:rsidRDefault="00CD616F" w:rsidP="005952A4">
      <w:pPr>
        <w:rPr>
          <w:b/>
          <w:sz w:val="16"/>
          <w:szCs w:val="22"/>
        </w:rPr>
      </w:pPr>
    </w:p>
    <w:p w:rsidR="00784F10" w:rsidRPr="00784F10" w:rsidRDefault="00784F10" w:rsidP="005952A4">
      <w:pPr>
        <w:rPr>
          <w:b/>
          <w:szCs w:val="22"/>
        </w:rPr>
      </w:pPr>
      <w:r w:rsidRPr="00784F10">
        <w:rPr>
          <w:b/>
          <w:szCs w:val="22"/>
        </w:rPr>
        <w:t>"Praise God from whom all blessings flow"...Hymnal #380 v 3</w:t>
      </w:r>
    </w:p>
    <w:p w:rsidR="00196B60" w:rsidRPr="00B36759" w:rsidRDefault="00196B60" w:rsidP="005952A4">
      <w:pPr>
        <w:rPr>
          <w:b/>
          <w:sz w:val="22"/>
          <w:szCs w:val="22"/>
        </w:rPr>
      </w:pPr>
    </w:p>
    <w:p w:rsidR="00DD00A0" w:rsidRPr="00B36759" w:rsidRDefault="00DD00A0" w:rsidP="00DD00A0">
      <w:pPr>
        <w:jc w:val="center"/>
        <w:rPr>
          <w:sz w:val="22"/>
          <w:szCs w:val="22"/>
        </w:rPr>
      </w:pPr>
      <w:r w:rsidRPr="00B36759">
        <w:rPr>
          <w:b/>
          <w:sz w:val="22"/>
          <w:szCs w:val="22"/>
          <w:u w:val="single"/>
        </w:rPr>
        <w:t>The Great Thanksgiving</w:t>
      </w:r>
    </w:p>
    <w:p w:rsidR="00DD00A0" w:rsidRDefault="00DD00A0" w:rsidP="00DD00A0">
      <w:pPr>
        <w:rPr>
          <w:sz w:val="22"/>
          <w:szCs w:val="22"/>
        </w:rPr>
      </w:pPr>
      <w:r w:rsidRPr="00B36759">
        <w:rPr>
          <w:sz w:val="22"/>
          <w:szCs w:val="22"/>
        </w:rPr>
        <w:t>Eucharistic Prayer…</w:t>
      </w:r>
      <w:r w:rsidR="00392CEF">
        <w:rPr>
          <w:sz w:val="22"/>
          <w:szCs w:val="22"/>
        </w:rPr>
        <w:t>Form B</w:t>
      </w:r>
      <w:r w:rsidR="00377E53" w:rsidRPr="00377E53">
        <w:rPr>
          <w:sz w:val="22"/>
          <w:szCs w:val="22"/>
        </w:rPr>
        <w:t>………………………….</w:t>
      </w:r>
      <w:r w:rsidRPr="00377E53">
        <w:rPr>
          <w:sz w:val="22"/>
          <w:szCs w:val="22"/>
        </w:rPr>
        <w:t>p. 36</w:t>
      </w:r>
      <w:r w:rsidR="00392CEF">
        <w:rPr>
          <w:sz w:val="22"/>
          <w:szCs w:val="22"/>
        </w:rPr>
        <w:t>7</w:t>
      </w:r>
    </w:p>
    <w:p w:rsidR="00F23A8F" w:rsidRPr="007C16C9" w:rsidRDefault="00F23A8F" w:rsidP="00DD00A0">
      <w:pPr>
        <w:rPr>
          <w:b/>
          <w:sz w:val="14"/>
          <w:szCs w:val="22"/>
        </w:rPr>
      </w:pPr>
    </w:p>
    <w:p w:rsidR="00DD00A0" w:rsidRDefault="00DD00A0" w:rsidP="00DD00A0">
      <w:pPr>
        <w:rPr>
          <w:b/>
          <w:sz w:val="22"/>
          <w:szCs w:val="22"/>
        </w:rPr>
      </w:pPr>
      <w:r w:rsidRPr="00B36759">
        <w:rPr>
          <w:sz w:val="22"/>
          <w:szCs w:val="22"/>
        </w:rPr>
        <w:t xml:space="preserve">Sanctus </w:t>
      </w:r>
      <w:r w:rsidR="00196B60">
        <w:rPr>
          <w:b/>
          <w:sz w:val="22"/>
          <w:szCs w:val="22"/>
        </w:rPr>
        <w:t xml:space="preserve">-“Holy, Holy, Holy”……. …………Hymnal # </w:t>
      </w:r>
      <w:r w:rsidRPr="00B36759">
        <w:rPr>
          <w:b/>
          <w:sz w:val="22"/>
          <w:szCs w:val="22"/>
        </w:rPr>
        <w:t>S130</w:t>
      </w:r>
    </w:p>
    <w:p w:rsidR="00F276FB" w:rsidRPr="007C16C9" w:rsidRDefault="00F276FB" w:rsidP="00DD00A0">
      <w:pPr>
        <w:rPr>
          <w:b/>
          <w:sz w:val="16"/>
          <w:szCs w:val="22"/>
        </w:rPr>
      </w:pPr>
    </w:p>
    <w:p w:rsidR="00DD00A0" w:rsidRDefault="00DD00A0" w:rsidP="006139DC">
      <w:pPr>
        <w:jc w:val="center"/>
        <w:rPr>
          <w:i/>
          <w:sz w:val="22"/>
          <w:szCs w:val="22"/>
        </w:rPr>
      </w:pPr>
      <w:r w:rsidRPr="00B36759">
        <w:rPr>
          <w:i/>
          <w:sz w:val="22"/>
          <w:szCs w:val="22"/>
        </w:rPr>
        <w:t>All</w:t>
      </w:r>
      <w:r w:rsidR="007423D8">
        <w:rPr>
          <w:i/>
          <w:sz w:val="22"/>
          <w:szCs w:val="22"/>
        </w:rPr>
        <w:t xml:space="preserve"> baptized Christians are invited</w:t>
      </w:r>
      <w:r w:rsidRPr="00B36759">
        <w:rPr>
          <w:i/>
          <w:sz w:val="22"/>
          <w:szCs w:val="22"/>
        </w:rPr>
        <w:t xml:space="preserve"> to receive Holy Communion</w:t>
      </w:r>
      <w:r w:rsidR="00F276FB">
        <w:rPr>
          <w:i/>
          <w:sz w:val="22"/>
          <w:szCs w:val="22"/>
        </w:rPr>
        <w:t>.</w:t>
      </w:r>
    </w:p>
    <w:p w:rsidR="00F276FB" w:rsidRPr="00EB095E" w:rsidRDefault="00F276FB" w:rsidP="006139DC">
      <w:pPr>
        <w:jc w:val="center"/>
        <w:rPr>
          <w:i/>
          <w:sz w:val="8"/>
          <w:szCs w:val="22"/>
        </w:rPr>
      </w:pPr>
    </w:p>
    <w:p w:rsidR="00DD00A0" w:rsidRPr="007C16C9" w:rsidRDefault="00F42CF7" w:rsidP="00DD00A0">
      <w:pPr>
        <w:rPr>
          <w:b/>
          <w:sz w:val="14"/>
          <w:szCs w:val="22"/>
        </w:rPr>
      </w:pPr>
      <w:r w:rsidRPr="00F23A8F">
        <w:rPr>
          <w:b/>
          <w:sz w:val="22"/>
          <w:szCs w:val="22"/>
        </w:rPr>
        <w:t>Post Communion</w:t>
      </w:r>
      <w:r w:rsidR="00F23A8F" w:rsidRPr="00F23A8F">
        <w:rPr>
          <w:b/>
          <w:sz w:val="22"/>
          <w:szCs w:val="22"/>
        </w:rPr>
        <w:t xml:space="preserve">: </w:t>
      </w:r>
      <w:r w:rsidRPr="00F23A8F">
        <w:rPr>
          <w:b/>
          <w:sz w:val="22"/>
          <w:szCs w:val="22"/>
        </w:rPr>
        <w:t xml:space="preserve"> </w:t>
      </w:r>
      <w:r w:rsidR="00F23A8F">
        <w:rPr>
          <w:b/>
          <w:color w:val="000000"/>
          <w:sz w:val="22"/>
          <w:szCs w:val="22"/>
        </w:rPr>
        <w:t>....</w:t>
      </w:r>
      <w:r w:rsidR="00F23A8F" w:rsidRPr="00F23A8F">
        <w:rPr>
          <w:b/>
          <w:color w:val="000000"/>
          <w:sz w:val="22"/>
          <w:szCs w:val="22"/>
        </w:rPr>
        <w:t xml:space="preserve"> </w:t>
      </w:r>
      <w:r w:rsidR="00B72294">
        <w:rPr>
          <w:b/>
          <w:color w:val="000000"/>
          <w:sz w:val="22"/>
          <w:szCs w:val="22"/>
        </w:rPr>
        <w:t>Insert ……</w:t>
      </w:r>
      <w:r w:rsidR="00F23A8F" w:rsidRPr="00F23A8F">
        <w:rPr>
          <w:b/>
          <w:color w:val="000000"/>
          <w:sz w:val="22"/>
          <w:szCs w:val="22"/>
        </w:rPr>
        <w:t>"</w:t>
      </w:r>
      <w:r w:rsidR="00B72294">
        <w:rPr>
          <w:b/>
          <w:color w:val="000000"/>
          <w:sz w:val="22"/>
          <w:szCs w:val="22"/>
        </w:rPr>
        <w:t>Spirit Song</w:t>
      </w:r>
      <w:r w:rsidR="00F23A8F" w:rsidRPr="00F23A8F">
        <w:rPr>
          <w:b/>
          <w:color w:val="000000"/>
          <w:sz w:val="22"/>
          <w:szCs w:val="22"/>
        </w:rPr>
        <w:t>"</w:t>
      </w:r>
      <w:r w:rsidR="00F23A8F" w:rsidRPr="00F23A8F">
        <w:rPr>
          <w:b/>
          <w:color w:val="000000"/>
          <w:sz w:val="22"/>
          <w:szCs w:val="22"/>
        </w:rPr>
        <w:br/>
      </w:r>
      <w:r w:rsidR="007B1D4B" w:rsidRPr="00F23A8F">
        <w:rPr>
          <w:b/>
          <w:sz w:val="22"/>
          <w:szCs w:val="22"/>
        </w:rPr>
        <w:t xml:space="preserve">                                           </w:t>
      </w:r>
    </w:p>
    <w:p w:rsidR="00DD00A0" w:rsidRDefault="00DD00A0" w:rsidP="00DD00A0">
      <w:pPr>
        <w:rPr>
          <w:b/>
          <w:bCs/>
          <w:iCs/>
          <w:sz w:val="22"/>
          <w:szCs w:val="22"/>
        </w:rPr>
      </w:pPr>
      <w:r w:rsidRPr="00B36759">
        <w:rPr>
          <w:b/>
          <w:bCs/>
          <w:iCs/>
          <w:sz w:val="22"/>
          <w:szCs w:val="22"/>
        </w:rPr>
        <w:t>Concluding Prayer: ……………..…..………………</w:t>
      </w:r>
      <w:r w:rsidR="004B43E5">
        <w:rPr>
          <w:b/>
          <w:bCs/>
          <w:iCs/>
          <w:sz w:val="22"/>
          <w:szCs w:val="22"/>
        </w:rPr>
        <w:t>..p. 365</w:t>
      </w:r>
    </w:p>
    <w:p w:rsidR="00CD616F" w:rsidRPr="00CD616F" w:rsidRDefault="00CD616F" w:rsidP="00DD00A0">
      <w:pPr>
        <w:rPr>
          <w:b/>
          <w:sz w:val="12"/>
          <w:szCs w:val="22"/>
        </w:rPr>
      </w:pPr>
    </w:p>
    <w:p w:rsidR="00DD00A0" w:rsidRDefault="00DD00A0" w:rsidP="00DD00A0">
      <w:pPr>
        <w:rPr>
          <w:sz w:val="22"/>
          <w:szCs w:val="22"/>
        </w:rPr>
      </w:pPr>
      <w:r w:rsidRPr="00B36759">
        <w:rPr>
          <w:sz w:val="22"/>
          <w:szCs w:val="22"/>
        </w:rPr>
        <w:t>Blessing</w:t>
      </w:r>
    </w:p>
    <w:p w:rsidR="006139DC" w:rsidRPr="00CD616F" w:rsidRDefault="006139DC" w:rsidP="00DD00A0">
      <w:pPr>
        <w:rPr>
          <w:sz w:val="10"/>
          <w:szCs w:val="22"/>
        </w:rPr>
      </w:pPr>
    </w:p>
    <w:p w:rsidR="00F23A8F" w:rsidRPr="00F23A8F" w:rsidRDefault="00DD00A0" w:rsidP="00F23A8F">
      <w:pPr>
        <w:rPr>
          <w:sz w:val="22"/>
          <w:szCs w:val="22"/>
        </w:rPr>
      </w:pPr>
      <w:r w:rsidRPr="00F23A8F">
        <w:rPr>
          <w:b/>
          <w:sz w:val="22"/>
          <w:szCs w:val="22"/>
        </w:rPr>
        <w:t xml:space="preserve">Recessional Hymn </w:t>
      </w:r>
      <w:r w:rsidR="00F23A8F" w:rsidRPr="00F23A8F">
        <w:rPr>
          <w:b/>
          <w:sz w:val="22"/>
          <w:szCs w:val="22"/>
        </w:rPr>
        <w:t xml:space="preserve"> </w:t>
      </w:r>
      <w:r w:rsidR="00B72294">
        <w:rPr>
          <w:b/>
          <w:sz w:val="22"/>
          <w:szCs w:val="22"/>
        </w:rPr>
        <w:t xml:space="preserve">..Supplementary Hymnal </w:t>
      </w:r>
      <w:r w:rsidR="00F23A8F" w:rsidRPr="00F23A8F">
        <w:rPr>
          <w:b/>
          <w:sz w:val="22"/>
          <w:szCs w:val="22"/>
        </w:rPr>
        <w:t>#</w:t>
      </w:r>
      <w:r w:rsidR="00B72294">
        <w:rPr>
          <w:b/>
          <w:color w:val="000000"/>
          <w:sz w:val="22"/>
          <w:szCs w:val="22"/>
        </w:rPr>
        <w:t>13</w:t>
      </w:r>
      <w:r w:rsidR="00F23A8F" w:rsidRPr="00F23A8F">
        <w:rPr>
          <w:b/>
          <w:color w:val="000000"/>
          <w:sz w:val="22"/>
          <w:szCs w:val="22"/>
        </w:rPr>
        <w:t>...."</w:t>
      </w:r>
      <w:r w:rsidR="00F57471">
        <w:rPr>
          <w:b/>
          <w:color w:val="000000"/>
          <w:sz w:val="22"/>
          <w:szCs w:val="22"/>
        </w:rPr>
        <w:t>Bless</w:t>
      </w:r>
      <w:r w:rsidR="00B72294">
        <w:rPr>
          <w:b/>
          <w:color w:val="000000"/>
          <w:sz w:val="22"/>
          <w:szCs w:val="22"/>
        </w:rPr>
        <w:t>ed Assurance</w:t>
      </w:r>
      <w:r w:rsidR="00F23A8F" w:rsidRPr="00F23A8F">
        <w:rPr>
          <w:b/>
          <w:color w:val="000000"/>
          <w:sz w:val="22"/>
          <w:szCs w:val="22"/>
        </w:rPr>
        <w:t>"</w:t>
      </w:r>
    </w:p>
    <w:p w:rsidR="006139DC" w:rsidRPr="00CD616F" w:rsidRDefault="006139DC" w:rsidP="00DD00A0">
      <w:pPr>
        <w:rPr>
          <w:b/>
          <w:sz w:val="12"/>
          <w:szCs w:val="22"/>
        </w:rPr>
      </w:pPr>
    </w:p>
    <w:p w:rsidR="00DD00A0" w:rsidRDefault="00DD00A0" w:rsidP="00DD00A0">
      <w:pPr>
        <w:rPr>
          <w:sz w:val="22"/>
          <w:szCs w:val="22"/>
        </w:rPr>
      </w:pPr>
      <w:r w:rsidRPr="00B36759">
        <w:rPr>
          <w:sz w:val="22"/>
          <w:szCs w:val="22"/>
        </w:rPr>
        <w:t>Dismissal, Announcements and Postlude</w:t>
      </w:r>
    </w:p>
    <w:p w:rsidR="00387E4B" w:rsidRPr="007C16C9" w:rsidRDefault="00387E4B" w:rsidP="00DD00A0">
      <w:pPr>
        <w:rPr>
          <w:sz w:val="12"/>
          <w:szCs w:val="22"/>
        </w:rPr>
      </w:pPr>
    </w:p>
    <w:p w:rsidR="002C539A" w:rsidRDefault="002C539A" w:rsidP="00DD00A0">
      <w:pPr>
        <w:rPr>
          <w:sz w:val="22"/>
          <w:szCs w:val="22"/>
        </w:rPr>
      </w:pPr>
      <w:r>
        <w:rPr>
          <w:sz w:val="22"/>
          <w:szCs w:val="22"/>
        </w:rPr>
        <w:t>+++++++++++++++++++++++++++++++++++++++++++</w:t>
      </w:r>
    </w:p>
    <w:p w:rsidR="00926621" w:rsidRPr="0031450E" w:rsidRDefault="0031450E" w:rsidP="00392CEF">
      <w:pPr>
        <w:jc w:val="center"/>
        <w:rPr>
          <w:sz w:val="22"/>
          <w:szCs w:val="22"/>
        </w:rPr>
      </w:pPr>
      <w:r>
        <w:rPr>
          <w:sz w:val="22"/>
          <w:szCs w:val="22"/>
        </w:rPr>
        <w:t>If you</w:t>
      </w:r>
      <w:r w:rsidR="00387E4B">
        <w:rPr>
          <w:sz w:val="22"/>
          <w:szCs w:val="22"/>
        </w:rPr>
        <w:t xml:space="preserve"> are visiting</w:t>
      </w:r>
      <w:r>
        <w:rPr>
          <w:sz w:val="22"/>
          <w:szCs w:val="22"/>
        </w:rPr>
        <w:t xml:space="preserve"> today, welcome!</w:t>
      </w:r>
      <w:r w:rsidR="00387E4B">
        <w:rPr>
          <w:sz w:val="22"/>
          <w:szCs w:val="22"/>
        </w:rPr>
        <w:t xml:space="preserve"> </w:t>
      </w:r>
      <w:r w:rsidR="00926621" w:rsidRPr="00146ADC">
        <w:rPr>
          <w:b/>
          <w:i/>
          <w:sz w:val="24"/>
          <w:szCs w:val="24"/>
        </w:rPr>
        <w:t xml:space="preserve">Please see the pews for a </w:t>
      </w:r>
      <w:r w:rsidR="00387E4B">
        <w:rPr>
          <w:b/>
          <w:i/>
          <w:sz w:val="24"/>
          <w:szCs w:val="24"/>
        </w:rPr>
        <w:t>visitor</w:t>
      </w:r>
      <w:r w:rsidR="00926621" w:rsidRPr="00146ADC">
        <w:rPr>
          <w:b/>
          <w:i/>
          <w:sz w:val="24"/>
          <w:szCs w:val="24"/>
        </w:rPr>
        <w:t xml:space="preserve"> information</w:t>
      </w:r>
      <w:r w:rsidR="00593D58">
        <w:rPr>
          <w:b/>
          <w:i/>
          <w:sz w:val="24"/>
          <w:szCs w:val="24"/>
        </w:rPr>
        <w:t xml:space="preserve"> on St. John's</w:t>
      </w:r>
      <w:r w:rsidR="00926621" w:rsidRPr="00146ADC">
        <w:rPr>
          <w:b/>
          <w:i/>
          <w:sz w:val="24"/>
          <w:szCs w:val="24"/>
        </w:rPr>
        <w:t>.</w:t>
      </w:r>
      <w:r w:rsidR="00F276FB">
        <w:rPr>
          <w:b/>
          <w:i/>
          <w:sz w:val="24"/>
          <w:szCs w:val="24"/>
        </w:rPr>
        <w:t xml:space="preserve">  If you have questions, Pastor Mary is happy to answer after the service.</w:t>
      </w:r>
    </w:p>
    <w:p w:rsidR="00D302DF" w:rsidRPr="007C16C9" w:rsidRDefault="00D302DF" w:rsidP="00926621">
      <w:pPr>
        <w:jc w:val="center"/>
        <w:rPr>
          <w:b/>
          <w:i/>
          <w:sz w:val="14"/>
          <w:szCs w:val="24"/>
        </w:rPr>
      </w:pPr>
    </w:p>
    <w:p w:rsidR="00D86195" w:rsidRDefault="00D86195" w:rsidP="00D302DF">
      <w:pPr>
        <w:jc w:val="center"/>
        <w:rPr>
          <w:b/>
          <w:sz w:val="24"/>
          <w:szCs w:val="24"/>
          <w:u w:val="single"/>
        </w:rPr>
      </w:pPr>
      <w:r>
        <w:rPr>
          <w:b/>
          <w:sz w:val="24"/>
          <w:szCs w:val="24"/>
          <w:u w:val="single"/>
        </w:rPr>
        <w:t>TODAY:</w:t>
      </w:r>
    </w:p>
    <w:p w:rsidR="00D86195" w:rsidRDefault="00D86195" w:rsidP="00D302DF">
      <w:pPr>
        <w:jc w:val="center"/>
        <w:rPr>
          <w:sz w:val="24"/>
          <w:szCs w:val="24"/>
        </w:rPr>
      </w:pPr>
      <w:r>
        <w:rPr>
          <w:sz w:val="24"/>
          <w:szCs w:val="24"/>
        </w:rPr>
        <w:t>Coffee Hour and Fellowship in the Hall immedi</w:t>
      </w:r>
      <w:r w:rsidR="002704F5">
        <w:rPr>
          <w:sz w:val="24"/>
          <w:szCs w:val="24"/>
        </w:rPr>
        <w:t>a</w:t>
      </w:r>
      <w:r>
        <w:rPr>
          <w:sz w:val="24"/>
          <w:szCs w:val="24"/>
        </w:rPr>
        <w:t>tely after the service. Yummy treats too.</w:t>
      </w:r>
      <w:r w:rsidR="00850851">
        <w:rPr>
          <w:sz w:val="24"/>
          <w:szCs w:val="24"/>
        </w:rPr>
        <w:t xml:space="preserve">  </w:t>
      </w:r>
    </w:p>
    <w:p w:rsidR="00850851" w:rsidRPr="00850851" w:rsidRDefault="00850851" w:rsidP="00D302DF">
      <w:pPr>
        <w:jc w:val="center"/>
        <w:rPr>
          <w:sz w:val="12"/>
          <w:szCs w:val="24"/>
        </w:rPr>
      </w:pPr>
    </w:p>
    <w:p w:rsidR="002704F5" w:rsidRPr="002704F5" w:rsidRDefault="002704F5" w:rsidP="00D302DF">
      <w:pPr>
        <w:jc w:val="center"/>
        <w:rPr>
          <w:sz w:val="14"/>
          <w:szCs w:val="24"/>
        </w:rPr>
      </w:pPr>
    </w:p>
    <w:p w:rsidR="002704F5" w:rsidRDefault="002704F5" w:rsidP="00D302DF">
      <w:pPr>
        <w:jc w:val="center"/>
        <w:rPr>
          <w:sz w:val="24"/>
          <w:szCs w:val="24"/>
        </w:rPr>
      </w:pPr>
      <w:r>
        <w:rPr>
          <w:sz w:val="24"/>
          <w:szCs w:val="24"/>
        </w:rPr>
        <w:t>The November St. John's Newsletter is now available.  If you did not receive it on email, please take a printed copy from the table in the Hall.</w:t>
      </w:r>
    </w:p>
    <w:p w:rsidR="00D86195" w:rsidRPr="00850851" w:rsidRDefault="00D86195" w:rsidP="00D302DF">
      <w:pPr>
        <w:jc w:val="center"/>
        <w:rPr>
          <w:b/>
          <w:sz w:val="14"/>
          <w:szCs w:val="24"/>
          <w:u w:val="single"/>
        </w:rPr>
      </w:pPr>
    </w:p>
    <w:p w:rsidR="00D302DF" w:rsidRPr="00A91A7E" w:rsidRDefault="00D302DF" w:rsidP="00D302DF">
      <w:pPr>
        <w:jc w:val="center"/>
        <w:rPr>
          <w:b/>
          <w:sz w:val="24"/>
          <w:szCs w:val="24"/>
        </w:rPr>
      </w:pPr>
      <w:r>
        <w:rPr>
          <w:b/>
          <w:sz w:val="24"/>
          <w:szCs w:val="24"/>
          <w:u w:val="single"/>
        </w:rPr>
        <w:t xml:space="preserve">This Week </w:t>
      </w:r>
      <w:r w:rsidR="0064167E">
        <w:rPr>
          <w:b/>
          <w:sz w:val="24"/>
          <w:szCs w:val="24"/>
          <w:u w:val="single"/>
        </w:rPr>
        <w:t xml:space="preserve">at </w:t>
      </w:r>
      <w:r>
        <w:rPr>
          <w:b/>
          <w:sz w:val="24"/>
          <w:szCs w:val="24"/>
          <w:u w:val="single"/>
        </w:rPr>
        <w:t>St. John's</w:t>
      </w:r>
      <w:r w:rsidRPr="00A91A7E">
        <w:rPr>
          <w:b/>
          <w:sz w:val="24"/>
          <w:szCs w:val="24"/>
        </w:rPr>
        <w:t>:</w:t>
      </w:r>
    </w:p>
    <w:p w:rsidR="00392CEF" w:rsidRPr="00B72294" w:rsidRDefault="00B72294" w:rsidP="00D302DF">
      <w:pPr>
        <w:rPr>
          <w:sz w:val="24"/>
          <w:szCs w:val="24"/>
        </w:rPr>
      </w:pPr>
      <w:r>
        <w:rPr>
          <w:b/>
          <w:sz w:val="24"/>
          <w:szCs w:val="24"/>
        </w:rPr>
        <w:t>Wed, Nov. 13</w:t>
      </w:r>
      <w:r w:rsidR="00805669">
        <w:rPr>
          <w:b/>
          <w:sz w:val="24"/>
          <w:szCs w:val="24"/>
        </w:rPr>
        <w:t xml:space="preserve"> </w:t>
      </w:r>
      <w:r w:rsidR="00D302DF" w:rsidRPr="00960ABF">
        <w:rPr>
          <w:b/>
          <w:sz w:val="24"/>
          <w:szCs w:val="24"/>
        </w:rPr>
        <w:t>:</w:t>
      </w:r>
      <w:r w:rsidR="00D302DF">
        <w:rPr>
          <w:sz w:val="24"/>
          <w:szCs w:val="24"/>
        </w:rPr>
        <w:t xml:space="preserve">  11 AM or 6:30 PM, The </w:t>
      </w:r>
      <w:r w:rsidR="00D302DF" w:rsidRPr="00960ABF">
        <w:rPr>
          <w:sz w:val="24"/>
          <w:szCs w:val="24"/>
        </w:rPr>
        <w:t>Wednesday Discussion Group,</w:t>
      </w:r>
      <w:r w:rsidR="00D302DF" w:rsidRPr="00C64006">
        <w:rPr>
          <w:b/>
          <w:sz w:val="24"/>
          <w:szCs w:val="24"/>
        </w:rPr>
        <w:t xml:space="preserve"> </w:t>
      </w:r>
      <w:r w:rsidR="00D302DF">
        <w:rPr>
          <w:sz w:val="24"/>
          <w:szCs w:val="24"/>
        </w:rPr>
        <w:t>in Hall on Lu</w:t>
      </w:r>
      <w:r>
        <w:rPr>
          <w:sz w:val="24"/>
          <w:szCs w:val="24"/>
        </w:rPr>
        <w:t>ke</w:t>
      </w:r>
      <w:r w:rsidR="00F16AD5">
        <w:rPr>
          <w:sz w:val="22"/>
          <w:szCs w:val="24"/>
        </w:rPr>
        <w:t xml:space="preserve">  </w:t>
      </w:r>
    </w:p>
    <w:p w:rsidR="00D302DF" w:rsidRDefault="00D302DF" w:rsidP="00D302DF">
      <w:pPr>
        <w:rPr>
          <w:sz w:val="22"/>
          <w:szCs w:val="24"/>
        </w:rPr>
      </w:pPr>
    </w:p>
    <w:p w:rsidR="00D86195" w:rsidRDefault="00D302DF" w:rsidP="002704F5">
      <w:pPr>
        <w:jc w:val="center"/>
        <w:rPr>
          <w:b/>
          <w:sz w:val="24"/>
          <w:szCs w:val="24"/>
        </w:rPr>
      </w:pPr>
      <w:r>
        <w:rPr>
          <w:b/>
          <w:sz w:val="24"/>
          <w:szCs w:val="24"/>
          <w:u w:val="single"/>
        </w:rPr>
        <w:t>Upcoming</w:t>
      </w:r>
      <w:r w:rsidRPr="00A91A7E">
        <w:rPr>
          <w:b/>
          <w:sz w:val="24"/>
          <w:szCs w:val="24"/>
          <w:u w:val="single"/>
        </w:rPr>
        <w:t xml:space="preserve"> Events</w:t>
      </w:r>
      <w:r w:rsidRPr="00A91A7E">
        <w:rPr>
          <w:b/>
          <w:sz w:val="24"/>
          <w:szCs w:val="24"/>
        </w:rPr>
        <w:t>:</w:t>
      </w:r>
    </w:p>
    <w:p w:rsidR="00B72294" w:rsidRDefault="00D86195" w:rsidP="00B72294">
      <w:pPr>
        <w:rPr>
          <w:sz w:val="24"/>
          <w:szCs w:val="24"/>
        </w:rPr>
      </w:pPr>
      <w:r w:rsidRPr="00D86195">
        <w:rPr>
          <w:b/>
          <w:sz w:val="24"/>
          <w:szCs w:val="24"/>
        </w:rPr>
        <w:t xml:space="preserve">Nov. 20: </w:t>
      </w:r>
      <w:r>
        <w:rPr>
          <w:sz w:val="24"/>
          <w:szCs w:val="24"/>
        </w:rPr>
        <w:t xml:space="preserve"> 8:30 AM Prayer chain breakfast (for those who are called to the ministry of intercessory prayer)</w:t>
      </w:r>
    </w:p>
    <w:p w:rsidR="00B72294" w:rsidRDefault="00B72294" w:rsidP="00B72294">
      <w:pPr>
        <w:rPr>
          <w:sz w:val="24"/>
          <w:szCs w:val="24"/>
        </w:rPr>
      </w:pPr>
      <w:r w:rsidRPr="00B72294">
        <w:rPr>
          <w:b/>
          <w:sz w:val="24"/>
          <w:szCs w:val="24"/>
        </w:rPr>
        <w:t xml:space="preserve"> </w:t>
      </w:r>
      <w:r>
        <w:rPr>
          <w:b/>
          <w:sz w:val="24"/>
          <w:szCs w:val="24"/>
        </w:rPr>
        <w:t xml:space="preserve">Nov. 26:  </w:t>
      </w:r>
      <w:r w:rsidRPr="00A9760E">
        <w:rPr>
          <w:sz w:val="24"/>
          <w:szCs w:val="24"/>
        </w:rPr>
        <w:t>Community Dinner at Presbyterian Church</w:t>
      </w:r>
    </w:p>
    <w:p w:rsidR="00A9760E" w:rsidRDefault="00D262F0" w:rsidP="00D86195">
      <w:pPr>
        <w:rPr>
          <w:sz w:val="24"/>
          <w:szCs w:val="24"/>
        </w:rPr>
      </w:pPr>
      <w:r>
        <w:rPr>
          <w:b/>
          <w:sz w:val="24"/>
          <w:szCs w:val="24"/>
        </w:rPr>
        <w:t xml:space="preserve">Nov. 27: </w:t>
      </w:r>
      <w:r w:rsidR="00D416F3" w:rsidRPr="00DC7B72">
        <w:rPr>
          <w:b/>
          <w:sz w:val="24"/>
          <w:szCs w:val="24"/>
        </w:rPr>
        <w:t>7 PM</w:t>
      </w:r>
      <w:r w:rsidR="00D416F3">
        <w:rPr>
          <w:sz w:val="24"/>
          <w:szCs w:val="24"/>
        </w:rPr>
        <w:t>, Shawano Ecumenical Thanksgiving Service, Sacred Heart Parish</w:t>
      </w:r>
    </w:p>
    <w:p w:rsidR="00DE434F" w:rsidRPr="00D86195" w:rsidRDefault="00DE434F" w:rsidP="00D86195">
      <w:pPr>
        <w:rPr>
          <w:b/>
          <w:sz w:val="24"/>
          <w:szCs w:val="24"/>
        </w:rPr>
      </w:pPr>
      <w:r w:rsidRPr="00DE434F">
        <w:rPr>
          <w:b/>
          <w:sz w:val="24"/>
          <w:szCs w:val="24"/>
        </w:rPr>
        <w:t>Dec. 1</w:t>
      </w:r>
      <w:r>
        <w:rPr>
          <w:sz w:val="24"/>
          <w:szCs w:val="24"/>
        </w:rPr>
        <w:t>: Advent Quiet Retreat (after mass)</w:t>
      </w:r>
    </w:p>
    <w:p w:rsidR="00B72294" w:rsidRDefault="00B72294" w:rsidP="008A2EF7">
      <w:pPr>
        <w:jc w:val="center"/>
        <w:rPr>
          <w:b/>
          <w:sz w:val="24"/>
          <w:szCs w:val="24"/>
          <w:u w:val="single"/>
        </w:rPr>
      </w:pPr>
    </w:p>
    <w:p w:rsidR="00FA73E4" w:rsidRDefault="00926621" w:rsidP="008A2EF7">
      <w:pPr>
        <w:jc w:val="center"/>
        <w:rPr>
          <w:b/>
          <w:sz w:val="24"/>
          <w:szCs w:val="24"/>
          <w:u w:val="single"/>
        </w:rPr>
      </w:pPr>
      <w:r w:rsidRPr="00A91A7E">
        <w:rPr>
          <w:b/>
          <w:sz w:val="24"/>
          <w:szCs w:val="24"/>
          <w:u w:val="single"/>
        </w:rPr>
        <w:t>Announcements</w:t>
      </w:r>
    </w:p>
    <w:p w:rsidR="00A77F70" w:rsidRDefault="00A77F70" w:rsidP="008A2EF7">
      <w:pPr>
        <w:jc w:val="center"/>
        <w:rPr>
          <w:sz w:val="24"/>
          <w:szCs w:val="24"/>
        </w:rPr>
      </w:pPr>
      <w:r w:rsidRPr="000C390D">
        <w:rPr>
          <w:sz w:val="24"/>
          <w:szCs w:val="24"/>
          <w:u w:val="single"/>
        </w:rPr>
        <w:t>Congratulations to the winners</w:t>
      </w:r>
      <w:r>
        <w:rPr>
          <w:sz w:val="24"/>
          <w:szCs w:val="24"/>
        </w:rPr>
        <w:t xml:space="preserve"> of our outreach fund raiser to provide chickens to needy overseas:  Johnny Kerry and Lee </w:t>
      </w:r>
      <w:proofErr w:type="spellStart"/>
      <w:r>
        <w:rPr>
          <w:sz w:val="24"/>
          <w:szCs w:val="24"/>
        </w:rPr>
        <w:t>Hafner</w:t>
      </w:r>
      <w:proofErr w:type="spellEnd"/>
      <w:r>
        <w:rPr>
          <w:sz w:val="24"/>
          <w:szCs w:val="24"/>
        </w:rPr>
        <w:t>!  Winners won gift baskets.</w:t>
      </w:r>
    </w:p>
    <w:p w:rsidR="00A77F70" w:rsidRDefault="00A77F70" w:rsidP="008A2EF7">
      <w:pPr>
        <w:jc w:val="center"/>
        <w:rPr>
          <w:sz w:val="24"/>
          <w:szCs w:val="24"/>
        </w:rPr>
      </w:pPr>
      <w:r>
        <w:rPr>
          <w:sz w:val="24"/>
          <w:szCs w:val="24"/>
        </w:rPr>
        <w:t>Thanks, Kristi, for coordinating this worthwhile effort.</w:t>
      </w:r>
    </w:p>
    <w:p w:rsidR="00A77F70" w:rsidRDefault="00A77F70" w:rsidP="008A2EF7">
      <w:pPr>
        <w:jc w:val="center"/>
        <w:rPr>
          <w:sz w:val="24"/>
          <w:szCs w:val="24"/>
        </w:rPr>
      </w:pPr>
    </w:p>
    <w:p w:rsidR="003E647D" w:rsidRDefault="0074567E" w:rsidP="008A2EF7">
      <w:pPr>
        <w:jc w:val="center"/>
        <w:rPr>
          <w:sz w:val="24"/>
          <w:szCs w:val="24"/>
        </w:rPr>
      </w:pPr>
      <w:r>
        <w:rPr>
          <w:sz w:val="24"/>
          <w:szCs w:val="24"/>
        </w:rPr>
        <w:t xml:space="preserve">Pastor Mary is now the </w:t>
      </w:r>
      <w:r w:rsidRPr="000C390D">
        <w:rPr>
          <w:sz w:val="24"/>
          <w:szCs w:val="24"/>
          <w:u w:val="single"/>
        </w:rPr>
        <w:t>Dean of the Green Bay Deanery</w:t>
      </w:r>
      <w:r>
        <w:rPr>
          <w:sz w:val="24"/>
          <w:szCs w:val="24"/>
        </w:rPr>
        <w:t xml:space="preserve"> in our Diocese (a three year appointment).  She wa</w:t>
      </w:r>
      <w:r w:rsidR="00A77F70">
        <w:rPr>
          <w:sz w:val="24"/>
          <w:szCs w:val="24"/>
        </w:rPr>
        <w:t xml:space="preserve">s commissioned for this role </w:t>
      </w:r>
      <w:r>
        <w:rPr>
          <w:sz w:val="24"/>
          <w:szCs w:val="24"/>
        </w:rPr>
        <w:t xml:space="preserve">Oct 18 in the Cathedral.  </w:t>
      </w:r>
      <w:r w:rsidR="00A77F70">
        <w:rPr>
          <w:sz w:val="24"/>
          <w:szCs w:val="24"/>
        </w:rPr>
        <w:t>As Dean</w:t>
      </w:r>
      <w:r>
        <w:rPr>
          <w:sz w:val="24"/>
          <w:szCs w:val="24"/>
        </w:rPr>
        <w:t xml:space="preserve"> she coordinates </w:t>
      </w:r>
      <w:r w:rsidR="00245C89">
        <w:rPr>
          <w:sz w:val="24"/>
          <w:szCs w:val="24"/>
        </w:rPr>
        <w:t>clergy gatherings</w:t>
      </w:r>
      <w:r w:rsidR="00A77F70">
        <w:rPr>
          <w:sz w:val="24"/>
          <w:szCs w:val="24"/>
        </w:rPr>
        <w:t>, serves on</w:t>
      </w:r>
      <w:r w:rsidR="00245C89">
        <w:rPr>
          <w:sz w:val="24"/>
          <w:szCs w:val="24"/>
        </w:rPr>
        <w:t xml:space="preserve"> the Ex</w:t>
      </w:r>
      <w:r w:rsidR="00A77F70">
        <w:rPr>
          <w:sz w:val="24"/>
          <w:szCs w:val="24"/>
        </w:rPr>
        <w:t xml:space="preserve">ecutive Council, and </w:t>
      </w:r>
      <w:r w:rsidR="00245C89">
        <w:rPr>
          <w:sz w:val="24"/>
          <w:szCs w:val="24"/>
        </w:rPr>
        <w:t>meets with the other two deans advising the Bishop.</w:t>
      </w:r>
    </w:p>
    <w:p w:rsidR="00245C89" w:rsidRPr="00F23A8F" w:rsidRDefault="00245C89" w:rsidP="008A2EF7">
      <w:pPr>
        <w:jc w:val="center"/>
        <w:rPr>
          <w:sz w:val="16"/>
          <w:szCs w:val="24"/>
        </w:rPr>
      </w:pPr>
    </w:p>
    <w:p w:rsidR="003E647D" w:rsidRPr="003E647D" w:rsidRDefault="001C1FE8" w:rsidP="008A2EF7">
      <w:pPr>
        <w:jc w:val="center"/>
        <w:rPr>
          <w:sz w:val="24"/>
          <w:szCs w:val="24"/>
        </w:rPr>
      </w:pPr>
      <w:r>
        <w:rPr>
          <w:sz w:val="24"/>
          <w:szCs w:val="24"/>
        </w:rPr>
        <w:t xml:space="preserve">Our new </w:t>
      </w:r>
      <w:r w:rsidRPr="000C390D">
        <w:rPr>
          <w:sz w:val="24"/>
          <w:szCs w:val="24"/>
          <w:u w:val="single"/>
        </w:rPr>
        <w:t>bishop-elect</w:t>
      </w:r>
      <w:r>
        <w:rPr>
          <w:sz w:val="24"/>
          <w:szCs w:val="24"/>
        </w:rPr>
        <w:t xml:space="preserve"> is</w:t>
      </w:r>
      <w:r w:rsidR="003E647D">
        <w:rPr>
          <w:sz w:val="24"/>
          <w:szCs w:val="24"/>
        </w:rPr>
        <w:t xml:space="preserve"> the Rev. Matthew Gunter</w:t>
      </w:r>
      <w:r w:rsidR="00A77F70">
        <w:rPr>
          <w:sz w:val="24"/>
          <w:szCs w:val="24"/>
        </w:rPr>
        <w:t xml:space="preserve"> from Illinois</w:t>
      </w:r>
      <w:r w:rsidR="003E647D">
        <w:rPr>
          <w:sz w:val="24"/>
          <w:szCs w:val="24"/>
        </w:rPr>
        <w:t xml:space="preserve">.  </w:t>
      </w:r>
      <w:r w:rsidR="00A77F70">
        <w:rPr>
          <w:sz w:val="24"/>
          <w:szCs w:val="24"/>
        </w:rPr>
        <w:t>In this time of transition, before the new bishop's consecration on April 26, the Standing Committee is the governing body for the Diocese</w:t>
      </w:r>
      <w:r w:rsidR="003E647D">
        <w:rPr>
          <w:sz w:val="24"/>
          <w:szCs w:val="24"/>
        </w:rPr>
        <w:t>.</w:t>
      </w:r>
    </w:p>
    <w:p w:rsidR="0092098F" w:rsidRPr="00F23A8F" w:rsidRDefault="0092098F" w:rsidP="008A2EF7">
      <w:pPr>
        <w:jc w:val="center"/>
        <w:rPr>
          <w:sz w:val="18"/>
          <w:szCs w:val="24"/>
        </w:rPr>
      </w:pPr>
    </w:p>
    <w:p w:rsidR="0092098F" w:rsidRPr="003E647D" w:rsidRDefault="00D262F0" w:rsidP="008A2EF7">
      <w:pPr>
        <w:jc w:val="center"/>
        <w:rPr>
          <w:sz w:val="24"/>
          <w:szCs w:val="24"/>
        </w:rPr>
      </w:pPr>
      <w:r>
        <w:rPr>
          <w:sz w:val="24"/>
          <w:szCs w:val="24"/>
        </w:rPr>
        <w:t>Help yourself to useful resources in the Hall provided by o</w:t>
      </w:r>
      <w:r w:rsidR="003E647D" w:rsidRPr="003E647D">
        <w:rPr>
          <w:sz w:val="24"/>
          <w:szCs w:val="24"/>
        </w:rPr>
        <w:t xml:space="preserve">ur </w:t>
      </w:r>
      <w:r w:rsidR="003E647D" w:rsidRPr="000C390D">
        <w:rPr>
          <w:sz w:val="24"/>
          <w:szCs w:val="24"/>
          <w:u w:val="single"/>
        </w:rPr>
        <w:t>Health Ministry</w:t>
      </w:r>
      <w:r w:rsidR="003E647D" w:rsidRPr="003E647D">
        <w:rPr>
          <w:sz w:val="24"/>
          <w:szCs w:val="24"/>
        </w:rPr>
        <w:t xml:space="preserve"> representative, Nancy Cla</w:t>
      </w:r>
      <w:r>
        <w:rPr>
          <w:sz w:val="24"/>
          <w:szCs w:val="24"/>
        </w:rPr>
        <w:t>sen</w:t>
      </w:r>
      <w:r w:rsidR="003E647D" w:rsidRPr="003E647D">
        <w:rPr>
          <w:sz w:val="24"/>
          <w:szCs w:val="24"/>
        </w:rPr>
        <w:t>!</w:t>
      </w:r>
    </w:p>
    <w:p w:rsidR="00FA73E4" w:rsidRPr="00472DBB" w:rsidRDefault="00FA73E4" w:rsidP="008A2EF7">
      <w:pPr>
        <w:jc w:val="center"/>
        <w:rPr>
          <w:sz w:val="14"/>
          <w:szCs w:val="24"/>
          <w:u w:val="single"/>
        </w:rPr>
      </w:pPr>
    </w:p>
    <w:p w:rsidR="00926621" w:rsidRDefault="00387E4B" w:rsidP="00926621">
      <w:pPr>
        <w:rPr>
          <w:sz w:val="24"/>
          <w:szCs w:val="24"/>
        </w:rPr>
      </w:pPr>
      <w:r w:rsidRPr="000C390D">
        <w:rPr>
          <w:sz w:val="24"/>
          <w:szCs w:val="24"/>
          <w:u w:val="single"/>
        </w:rPr>
        <w:t>Help those in need</w:t>
      </w:r>
      <w:r>
        <w:rPr>
          <w:sz w:val="24"/>
          <w:szCs w:val="24"/>
        </w:rPr>
        <w:t>:</w:t>
      </w:r>
      <w:r w:rsidR="00926621" w:rsidRPr="00A91A7E">
        <w:rPr>
          <w:sz w:val="24"/>
          <w:szCs w:val="24"/>
        </w:rPr>
        <w:t xml:space="preserve"> bring non-perishable (canned or dried goods) </w:t>
      </w:r>
      <w:r w:rsidR="00926621" w:rsidRPr="00B4783A">
        <w:rPr>
          <w:b/>
          <w:sz w:val="24"/>
          <w:szCs w:val="24"/>
        </w:rPr>
        <w:t>foods</w:t>
      </w:r>
      <w:r w:rsidR="00926621" w:rsidRPr="00A91A7E">
        <w:rPr>
          <w:sz w:val="24"/>
          <w:szCs w:val="24"/>
        </w:rPr>
        <w:t xml:space="preserve"> to church and place them in the basket near the Church ent</w:t>
      </w:r>
      <w:r>
        <w:rPr>
          <w:sz w:val="24"/>
          <w:szCs w:val="24"/>
        </w:rPr>
        <w:t xml:space="preserve">rance; food is delivered </w:t>
      </w:r>
      <w:r w:rsidR="00926621" w:rsidRPr="00A91A7E">
        <w:rPr>
          <w:sz w:val="24"/>
          <w:szCs w:val="24"/>
        </w:rPr>
        <w:t xml:space="preserve">to the </w:t>
      </w:r>
      <w:r w:rsidR="00926621" w:rsidRPr="00B4783A">
        <w:rPr>
          <w:b/>
          <w:sz w:val="24"/>
          <w:szCs w:val="24"/>
        </w:rPr>
        <w:t xml:space="preserve">Shawano Food Pantry </w:t>
      </w:r>
      <w:r>
        <w:rPr>
          <w:sz w:val="24"/>
          <w:szCs w:val="24"/>
        </w:rPr>
        <w:t>(check dates on food).  A</w:t>
      </w:r>
      <w:r w:rsidR="00926621" w:rsidRPr="00A91A7E">
        <w:rPr>
          <w:sz w:val="24"/>
          <w:szCs w:val="24"/>
        </w:rPr>
        <w:t xml:space="preserve">lso bring </w:t>
      </w:r>
      <w:r w:rsidR="00926621" w:rsidRPr="00B4783A">
        <w:rPr>
          <w:b/>
          <w:sz w:val="24"/>
          <w:szCs w:val="24"/>
        </w:rPr>
        <w:t>cleaning supplies and toiletry</w:t>
      </w:r>
      <w:r w:rsidR="00926621" w:rsidRPr="00A91A7E">
        <w:rPr>
          <w:sz w:val="24"/>
          <w:szCs w:val="24"/>
        </w:rPr>
        <w:t xml:space="preserve"> items for those at the </w:t>
      </w:r>
      <w:r w:rsidR="00926621" w:rsidRPr="00B4783A">
        <w:rPr>
          <w:b/>
          <w:sz w:val="24"/>
          <w:szCs w:val="24"/>
        </w:rPr>
        <w:t>Shawano Domestic Abuse Shelter</w:t>
      </w:r>
      <w:r>
        <w:rPr>
          <w:sz w:val="24"/>
          <w:szCs w:val="24"/>
        </w:rPr>
        <w:t>; place</w:t>
      </w:r>
      <w:r w:rsidR="00926621" w:rsidRPr="00A91A7E">
        <w:rPr>
          <w:sz w:val="24"/>
          <w:szCs w:val="24"/>
        </w:rPr>
        <w:t xml:space="preserve"> in marked bins.</w:t>
      </w:r>
      <w:r w:rsidR="00926621">
        <w:rPr>
          <w:sz w:val="24"/>
          <w:szCs w:val="24"/>
        </w:rPr>
        <w:t xml:space="preserve">  </w:t>
      </w:r>
    </w:p>
    <w:p w:rsidR="00240A43" w:rsidRDefault="00240A43" w:rsidP="00926621">
      <w:pPr>
        <w:rPr>
          <w:sz w:val="24"/>
          <w:szCs w:val="24"/>
        </w:rPr>
      </w:pPr>
    </w:p>
    <w:p w:rsidR="00240A43" w:rsidRDefault="00240A43" w:rsidP="00926621">
      <w:pPr>
        <w:rPr>
          <w:sz w:val="24"/>
          <w:szCs w:val="24"/>
        </w:rPr>
      </w:pPr>
      <w:r>
        <w:rPr>
          <w:sz w:val="24"/>
          <w:szCs w:val="24"/>
        </w:rPr>
        <w:t xml:space="preserve">Take the time to </w:t>
      </w:r>
      <w:r w:rsidRPr="000C390D">
        <w:rPr>
          <w:sz w:val="24"/>
          <w:szCs w:val="24"/>
          <w:u w:val="single"/>
        </w:rPr>
        <w:t>thank our organist</w:t>
      </w:r>
      <w:r>
        <w:rPr>
          <w:sz w:val="24"/>
          <w:szCs w:val="24"/>
        </w:rPr>
        <w:t>, Ted Myers, for his wonderful playing each Sunday.  We are so fortunate to have Ted share his abundant musical talent with us each Sunday, as he leads us as we sing and praise the Lord.</w:t>
      </w:r>
    </w:p>
    <w:p w:rsidR="00F237CF" w:rsidRPr="00AA38E0" w:rsidRDefault="00F237CF" w:rsidP="00F237CF">
      <w:pPr>
        <w:rPr>
          <w:sz w:val="18"/>
        </w:rPr>
      </w:pPr>
    </w:p>
    <w:p w:rsidR="00FD5389" w:rsidRPr="00A91A7E" w:rsidRDefault="00FD5389" w:rsidP="00FD5389">
      <w:pPr>
        <w:pStyle w:val="NormalWeb"/>
        <w:tabs>
          <w:tab w:val="left" w:pos="0"/>
          <w:tab w:val="right" w:pos="6660"/>
        </w:tabs>
        <w:spacing w:before="0" w:beforeAutospacing="0" w:after="0" w:afterAutospacing="0"/>
        <w:ind w:right="-120"/>
        <w:jc w:val="center"/>
        <w:rPr>
          <w:rFonts w:ascii="Lucida Bright" w:hAnsi="Lucida Bright"/>
          <w:b/>
        </w:rPr>
      </w:pPr>
      <w:r w:rsidRPr="00A91A7E">
        <w:rPr>
          <w:rFonts w:ascii="Lucida Bright" w:hAnsi="Lucida Bright"/>
          <w:b/>
        </w:rPr>
        <w:t>PICK UP IN THE RACK IN THE HALL:</w:t>
      </w:r>
    </w:p>
    <w:p w:rsidR="00FD5389" w:rsidRPr="00A91A7E" w:rsidRDefault="00FD5389" w:rsidP="00FD5389">
      <w:pPr>
        <w:pStyle w:val="NormalWeb"/>
        <w:tabs>
          <w:tab w:val="left" w:pos="0"/>
          <w:tab w:val="right" w:pos="6660"/>
        </w:tabs>
        <w:spacing w:before="0" w:beforeAutospacing="0" w:after="0" w:afterAutospacing="0"/>
        <w:ind w:right="-120"/>
        <w:jc w:val="center"/>
      </w:pPr>
      <w:r w:rsidRPr="00A91A7E">
        <w:t>- flyers about St. John's                       - newsletter</w:t>
      </w:r>
      <w:r w:rsidR="00B67972">
        <w:t>s</w:t>
      </w:r>
    </w:p>
    <w:p w:rsidR="008C4123" w:rsidRPr="008B15F0" w:rsidRDefault="00FD5389" w:rsidP="00FD5389">
      <w:pPr>
        <w:pStyle w:val="NormalWeb"/>
        <w:tabs>
          <w:tab w:val="left" w:pos="0"/>
          <w:tab w:val="right" w:pos="6660"/>
        </w:tabs>
        <w:spacing w:before="0" w:beforeAutospacing="0" w:after="0" w:afterAutospacing="0"/>
        <w:ind w:right="-120"/>
        <w:jc w:val="center"/>
        <w:rPr>
          <w:rStyle w:val="Strong"/>
          <w:b w:val="0"/>
          <w:bCs w:val="0"/>
        </w:rPr>
      </w:pPr>
      <w:r w:rsidRPr="00A91A7E">
        <w:t>- tracts that help with life's issues</w:t>
      </w:r>
      <w:r w:rsidR="00B67972">
        <w:t xml:space="preserve">             - </w:t>
      </w:r>
      <w:r w:rsidR="008C4123">
        <w:t>sermon (copy)</w:t>
      </w:r>
    </w:p>
    <w:p w:rsidR="00DC1F3F" w:rsidRPr="00F23A8F" w:rsidRDefault="00DC1F3F" w:rsidP="000B428C">
      <w:pPr>
        <w:rPr>
          <w:szCs w:val="22"/>
        </w:rPr>
      </w:pPr>
    </w:p>
    <w:p w:rsidR="00926621" w:rsidRPr="005A1C28" w:rsidRDefault="00926621" w:rsidP="00926621">
      <w:pPr>
        <w:rPr>
          <w:color w:val="000000"/>
          <w:sz w:val="22"/>
          <w:szCs w:val="22"/>
          <w:u w:val="single"/>
        </w:rPr>
      </w:pPr>
      <w:r w:rsidRPr="005A1C28">
        <w:rPr>
          <w:color w:val="000000"/>
          <w:sz w:val="22"/>
          <w:szCs w:val="22"/>
          <w:u w:val="single"/>
        </w:rPr>
        <w:t xml:space="preserve">St John’s staff: </w:t>
      </w:r>
    </w:p>
    <w:p w:rsidR="00926621" w:rsidRPr="005A1C28" w:rsidRDefault="00926621" w:rsidP="00926621">
      <w:pPr>
        <w:rPr>
          <w:color w:val="000000"/>
          <w:sz w:val="22"/>
          <w:szCs w:val="22"/>
          <w:u w:val="single"/>
        </w:rPr>
      </w:pPr>
      <w:r w:rsidRPr="005A1C28">
        <w:rPr>
          <w:color w:val="000000"/>
          <w:sz w:val="22"/>
          <w:szCs w:val="22"/>
        </w:rPr>
        <w:t>Vicar- The Rev. Mary S. Trainor;   Organist – Ted Myers</w:t>
      </w:r>
    </w:p>
    <w:p w:rsidR="000149A4" w:rsidRDefault="00926621" w:rsidP="00D46AE9">
      <w:pPr>
        <w:rPr>
          <w:color w:val="000000"/>
          <w:sz w:val="22"/>
          <w:szCs w:val="22"/>
        </w:rPr>
      </w:pPr>
      <w:r w:rsidRPr="005A1C28">
        <w:rPr>
          <w:color w:val="000000"/>
          <w:sz w:val="22"/>
          <w:szCs w:val="22"/>
          <w:u w:val="single"/>
        </w:rPr>
        <w:t>Bishop’s Committee:</w:t>
      </w:r>
      <w:r w:rsidRPr="005A1C28">
        <w:rPr>
          <w:color w:val="000000"/>
          <w:sz w:val="22"/>
          <w:szCs w:val="22"/>
        </w:rPr>
        <w:t xml:space="preserve">  Senior Warden - Ron Stezenski;  Jr. Warden- Art </w:t>
      </w:r>
      <w:proofErr w:type="spellStart"/>
      <w:r w:rsidRPr="005A1C28">
        <w:rPr>
          <w:color w:val="000000"/>
          <w:sz w:val="22"/>
          <w:szCs w:val="22"/>
        </w:rPr>
        <w:t>Frieberg</w:t>
      </w:r>
      <w:proofErr w:type="spellEnd"/>
      <w:r w:rsidRPr="005A1C28">
        <w:rPr>
          <w:color w:val="000000"/>
          <w:sz w:val="22"/>
          <w:szCs w:val="22"/>
        </w:rPr>
        <w:t xml:space="preserve">; Marlene Brown, Nancy </w:t>
      </w:r>
      <w:proofErr w:type="spellStart"/>
      <w:r w:rsidRPr="005A1C28">
        <w:rPr>
          <w:color w:val="000000"/>
          <w:sz w:val="22"/>
          <w:szCs w:val="22"/>
        </w:rPr>
        <w:t>Clasen</w:t>
      </w:r>
      <w:proofErr w:type="spellEnd"/>
      <w:r w:rsidRPr="005A1C28">
        <w:rPr>
          <w:color w:val="000000"/>
          <w:sz w:val="22"/>
          <w:szCs w:val="22"/>
        </w:rPr>
        <w:t xml:space="preserve">, Joe </w:t>
      </w:r>
      <w:proofErr w:type="spellStart"/>
      <w:r w:rsidRPr="005A1C28">
        <w:rPr>
          <w:color w:val="000000"/>
          <w:sz w:val="22"/>
          <w:szCs w:val="22"/>
        </w:rPr>
        <w:t>Keberlein</w:t>
      </w:r>
      <w:proofErr w:type="spellEnd"/>
      <w:r w:rsidRPr="005A1C28">
        <w:rPr>
          <w:color w:val="000000"/>
          <w:sz w:val="22"/>
          <w:szCs w:val="22"/>
        </w:rPr>
        <w:t xml:space="preserve">, Wendy </w:t>
      </w:r>
      <w:proofErr w:type="spellStart"/>
      <w:r w:rsidRPr="005A1C28">
        <w:rPr>
          <w:color w:val="000000"/>
          <w:sz w:val="22"/>
          <w:szCs w:val="22"/>
        </w:rPr>
        <w:t>Hafner</w:t>
      </w:r>
      <w:proofErr w:type="spellEnd"/>
      <w:r w:rsidRPr="005A1C28">
        <w:rPr>
          <w:color w:val="000000"/>
          <w:sz w:val="22"/>
          <w:szCs w:val="22"/>
        </w:rPr>
        <w:t xml:space="preserve">, </w:t>
      </w:r>
      <w:proofErr w:type="spellStart"/>
      <w:r w:rsidRPr="005A1C28">
        <w:rPr>
          <w:color w:val="000000"/>
          <w:sz w:val="22"/>
          <w:szCs w:val="22"/>
        </w:rPr>
        <w:t>LouAnne</w:t>
      </w:r>
      <w:proofErr w:type="spellEnd"/>
      <w:r w:rsidRPr="005A1C28">
        <w:rPr>
          <w:color w:val="000000"/>
          <w:sz w:val="22"/>
          <w:szCs w:val="22"/>
        </w:rPr>
        <w:t xml:space="preserve"> </w:t>
      </w:r>
      <w:proofErr w:type="spellStart"/>
      <w:r w:rsidRPr="005A1C28">
        <w:rPr>
          <w:color w:val="000000"/>
          <w:sz w:val="22"/>
          <w:szCs w:val="22"/>
        </w:rPr>
        <w:t>Zander</w:t>
      </w:r>
      <w:proofErr w:type="spellEnd"/>
      <w:r w:rsidRPr="005A1C28">
        <w:rPr>
          <w:color w:val="000000"/>
          <w:sz w:val="22"/>
          <w:szCs w:val="22"/>
        </w:rPr>
        <w:t>; Treasurer - Sue Sazama; Clerk – Lois Renner; Youth Liaison, Ted Myers.</w:t>
      </w:r>
      <w:bookmarkStart w:id="0" w:name="_GoBack"/>
      <w:bookmarkEnd w:id="0"/>
    </w:p>
    <w:p w:rsidR="0027195A" w:rsidRDefault="0027195A" w:rsidP="00D46AE9">
      <w:pPr>
        <w:rPr>
          <w:color w:val="000000"/>
          <w:sz w:val="22"/>
          <w:szCs w:val="22"/>
        </w:rPr>
      </w:pPr>
    </w:p>
    <w:p w:rsidR="0027195A" w:rsidRDefault="0027195A" w:rsidP="00D46AE9">
      <w:pPr>
        <w:rPr>
          <w:color w:val="000000"/>
          <w:sz w:val="22"/>
          <w:szCs w:val="22"/>
        </w:rPr>
      </w:pPr>
    </w:p>
    <w:p w:rsidR="00A9760E" w:rsidRPr="000B428C" w:rsidRDefault="00A9760E" w:rsidP="00D46AE9">
      <w:pPr>
        <w:rPr>
          <w:color w:val="000000"/>
          <w:sz w:val="22"/>
          <w:szCs w:val="22"/>
        </w:rPr>
      </w:pPr>
    </w:p>
    <w:p w:rsidR="00B72294" w:rsidRDefault="00B72294" w:rsidP="00DD00A0">
      <w:pPr>
        <w:jc w:val="center"/>
        <w:rPr>
          <w:rFonts w:ascii="Arial Black" w:hAnsi="Arial Black"/>
          <w:b/>
          <w:sz w:val="28"/>
          <w:szCs w:val="28"/>
        </w:rPr>
      </w:pPr>
    </w:p>
    <w:p w:rsidR="00B72294" w:rsidRDefault="00B72294" w:rsidP="00DD00A0">
      <w:pPr>
        <w:jc w:val="center"/>
        <w:rPr>
          <w:rFonts w:ascii="Arial Black" w:hAnsi="Arial Black"/>
          <w:b/>
          <w:sz w:val="28"/>
          <w:szCs w:val="28"/>
        </w:rPr>
      </w:pPr>
    </w:p>
    <w:p w:rsidR="00DD00A0" w:rsidRDefault="00E93C59" w:rsidP="00DD00A0">
      <w:pPr>
        <w:jc w:val="center"/>
        <w:rPr>
          <w:rFonts w:ascii="Arial Black" w:hAnsi="Arial Black"/>
          <w:b/>
          <w:sz w:val="28"/>
          <w:szCs w:val="28"/>
        </w:rPr>
      </w:pPr>
      <w:r>
        <w:rPr>
          <w:rFonts w:ascii="Arial Black" w:hAnsi="Arial Black"/>
          <w:b/>
          <w:sz w:val="28"/>
          <w:szCs w:val="28"/>
        </w:rPr>
        <w:t>The</w:t>
      </w:r>
      <w:r w:rsidR="002038B7">
        <w:rPr>
          <w:rFonts w:ascii="Arial Black" w:hAnsi="Arial Black"/>
          <w:b/>
          <w:sz w:val="28"/>
          <w:szCs w:val="28"/>
        </w:rPr>
        <w:t xml:space="preserve"> Twen</w:t>
      </w:r>
      <w:r w:rsidR="009A25C5">
        <w:rPr>
          <w:rFonts w:ascii="Arial Black" w:hAnsi="Arial Black"/>
          <w:b/>
          <w:sz w:val="28"/>
          <w:szCs w:val="28"/>
        </w:rPr>
        <w:t>t</w:t>
      </w:r>
      <w:r w:rsidR="00B72294">
        <w:rPr>
          <w:rFonts w:ascii="Arial Black" w:hAnsi="Arial Black"/>
          <w:b/>
          <w:sz w:val="28"/>
          <w:szCs w:val="28"/>
        </w:rPr>
        <w:t>y-Fifth</w:t>
      </w:r>
      <w:r w:rsidR="009A25C5">
        <w:rPr>
          <w:rFonts w:ascii="Arial Black" w:hAnsi="Arial Black"/>
          <w:b/>
          <w:sz w:val="28"/>
          <w:szCs w:val="28"/>
        </w:rPr>
        <w:t xml:space="preserve"> </w:t>
      </w:r>
      <w:r w:rsidR="00DD00A0">
        <w:rPr>
          <w:rFonts w:ascii="Arial Black" w:hAnsi="Arial Black"/>
          <w:b/>
          <w:sz w:val="28"/>
          <w:szCs w:val="28"/>
        </w:rPr>
        <w:t>Sunday after Pentecost</w:t>
      </w:r>
    </w:p>
    <w:tbl>
      <w:tblPr>
        <w:tblW w:w="0" w:type="auto"/>
        <w:jc w:val="center"/>
        <w:tblCellSpacing w:w="0" w:type="dxa"/>
        <w:tblCellMar>
          <w:left w:w="0" w:type="dxa"/>
          <w:right w:w="0" w:type="dxa"/>
        </w:tblCellMar>
        <w:tblLook w:val="04A0"/>
      </w:tblPr>
      <w:tblGrid>
        <w:gridCol w:w="2622"/>
        <w:gridCol w:w="6"/>
      </w:tblGrid>
      <w:tr w:rsidR="00E93C59">
        <w:trPr>
          <w:tblCellSpacing w:w="0" w:type="dxa"/>
          <w:jc w:val="center"/>
        </w:trPr>
        <w:tc>
          <w:tcPr>
            <w:tcW w:w="0" w:type="auto"/>
            <w:vAlign w:val="center"/>
            <w:hideMark/>
          </w:tcPr>
          <w:p w:rsidR="00E93C59" w:rsidRDefault="00B72294" w:rsidP="00E93C59">
            <w:pPr>
              <w:rPr>
                <w:color w:val="400040"/>
                <w:sz w:val="24"/>
                <w:szCs w:val="24"/>
              </w:rPr>
            </w:pPr>
            <w:r>
              <w:rPr>
                <w:rFonts w:cs="Aharoni"/>
                <w:b/>
                <w:sz w:val="32"/>
              </w:rPr>
              <w:t>November 10</w:t>
            </w:r>
            <w:r w:rsidR="00DD00A0" w:rsidRPr="002522AC">
              <w:rPr>
                <w:rFonts w:cs="Aharoni"/>
                <w:b/>
                <w:sz w:val="32"/>
              </w:rPr>
              <w:t>, 2013</w:t>
            </w:r>
          </w:p>
        </w:tc>
        <w:tc>
          <w:tcPr>
            <w:tcW w:w="0" w:type="auto"/>
            <w:vAlign w:val="center"/>
            <w:hideMark/>
          </w:tcPr>
          <w:p w:rsidR="00E93C59" w:rsidRDefault="00E93C59">
            <w:pPr>
              <w:pStyle w:val="NormalWeb"/>
            </w:pPr>
          </w:p>
        </w:tc>
      </w:tr>
    </w:tbl>
    <w:p w:rsidR="00F42CF7" w:rsidRDefault="00B72294" w:rsidP="00116E5D">
      <w:pPr>
        <w:pStyle w:val="Heading2"/>
      </w:pPr>
      <w:r w:rsidRPr="00B72294">
        <w:rPr>
          <w:noProof/>
        </w:rPr>
        <w:drawing>
          <wp:inline distT="0" distB="0" distL="0" distR="0">
            <wp:extent cx="3609478" cy="3667125"/>
            <wp:effectExtent l="19050" t="0" r="0" b="0"/>
            <wp:docPr id="2" name="Picture 1" descr="http://www.servicioskoinonia.org/cerezo/dibujosC/56ordinarioC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C/56ordinarioC32.jpg"/>
                    <pic:cNvPicPr>
                      <a:picLocks noChangeAspect="1" noChangeArrowheads="1"/>
                    </pic:cNvPicPr>
                  </pic:nvPicPr>
                  <pic:blipFill>
                    <a:blip r:embed="rId4" cstate="print"/>
                    <a:srcRect/>
                    <a:stretch>
                      <a:fillRect/>
                    </a:stretch>
                  </pic:blipFill>
                  <pic:spPr bwMode="auto">
                    <a:xfrm>
                      <a:off x="0" y="0"/>
                      <a:ext cx="3611880" cy="3669565"/>
                    </a:xfrm>
                    <a:prstGeom prst="rect">
                      <a:avLst/>
                    </a:prstGeom>
                    <a:noFill/>
                    <a:ln w="9525">
                      <a:noFill/>
                      <a:miter lim="800000"/>
                      <a:headEnd/>
                      <a:tailEnd/>
                    </a:ln>
                  </pic:spPr>
                </pic:pic>
              </a:graphicData>
            </a:graphic>
          </wp:inline>
        </w:drawing>
      </w:r>
    </w:p>
    <w:p w:rsidR="00B72294" w:rsidRDefault="00B72294" w:rsidP="00B72294">
      <w:pPr>
        <w:jc w:val="center"/>
      </w:pPr>
      <w:r>
        <w:t>“He is God not of the dead, but of the living; for to him all of</w:t>
      </w:r>
    </w:p>
    <w:p w:rsidR="00F42CF7" w:rsidRDefault="00B72294" w:rsidP="00B72294">
      <w:pPr>
        <w:jc w:val="center"/>
      </w:pPr>
      <w:r>
        <w:t xml:space="preserve"> them are alive.</w:t>
      </w:r>
    </w:p>
    <w:p w:rsidR="00F42CF7" w:rsidRDefault="00F42CF7" w:rsidP="00116E5D">
      <w:pPr>
        <w:pStyle w:val="Heading2"/>
      </w:pPr>
    </w:p>
    <w:p w:rsidR="00116E5D" w:rsidRPr="00B9691C" w:rsidRDefault="00BC75F9" w:rsidP="00116E5D">
      <w:pPr>
        <w:pStyle w:val="Heading2"/>
      </w:pPr>
      <w:r>
        <w:t xml:space="preserve">St. </w:t>
      </w:r>
      <w:r w:rsidR="00116E5D" w:rsidRPr="00B9691C">
        <w:t xml:space="preserve"> John’s Episcopal Church</w:t>
      </w:r>
    </w:p>
    <w:p w:rsidR="00116E5D" w:rsidRPr="00273F0D" w:rsidRDefault="00116E5D" w:rsidP="00116E5D">
      <w:pPr>
        <w:pStyle w:val="Heading2"/>
      </w:pPr>
      <w:r w:rsidRPr="00273F0D">
        <w:t xml:space="preserve">141 South Smalley </w:t>
      </w:r>
      <w:r>
        <w:t>S</w:t>
      </w:r>
      <w:r w:rsidRPr="00273F0D">
        <w:t>t., Shawano, WI</w:t>
      </w:r>
    </w:p>
    <w:p w:rsidR="00116E5D" w:rsidRPr="00DD00A0" w:rsidRDefault="00C20028" w:rsidP="00116E5D">
      <w:pPr>
        <w:pStyle w:val="Heading2"/>
      </w:pPr>
      <w:hyperlink r:id="rId5" w:history="1">
        <w:r w:rsidR="00116E5D" w:rsidRPr="00DD00A0">
          <w:rPr>
            <w:rStyle w:val="Hyperlink"/>
            <w:color w:val="auto"/>
          </w:rPr>
          <w:t>http://www.shawanoepiscopal.org</w:t>
        </w:r>
      </w:hyperlink>
    </w:p>
    <w:p w:rsidR="00116E5D" w:rsidRPr="00DD00A0" w:rsidRDefault="00116E5D" w:rsidP="00116E5D">
      <w:pPr>
        <w:pStyle w:val="Heading2"/>
      </w:pPr>
      <w:r w:rsidRPr="00DD00A0">
        <w:t>The Rev. Mary S. Trainor, Vicar</w:t>
      </w:r>
    </w:p>
    <w:p w:rsidR="00116E5D" w:rsidRPr="00DD00A0" w:rsidRDefault="00116E5D" w:rsidP="00116E5D">
      <w:pPr>
        <w:pStyle w:val="Heading2"/>
      </w:pPr>
      <w:r w:rsidRPr="00DD00A0">
        <w:t>Church Phone 715-526-3686</w:t>
      </w:r>
    </w:p>
    <w:p w:rsidR="00116E5D" w:rsidRPr="00DD00A0" w:rsidRDefault="00116E5D" w:rsidP="00116E5D">
      <w:pPr>
        <w:pStyle w:val="Heading2"/>
      </w:pPr>
      <w:r w:rsidRPr="00DD00A0">
        <w:t>Vicar’s Phone 715-252-4816</w:t>
      </w:r>
    </w:p>
    <w:p w:rsidR="00116E5D" w:rsidRDefault="00C20028" w:rsidP="00116E5D">
      <w:pPr>
        <w:pStyle w:val="Heading2"/>
      </w:pPr>
      <w:hyperlink r:id="rId6" w:history="1">
        <w:r w:rsidR="00116E5D" w:rsidRPr="0071668E">
          <w:rPr>
            <w:rStyle w:val="Hyperlink"/>
            <w:color w:val="auto"/>
            <w:szCs w:val="24"/>
          </w:rPr>
          <w:t>pastormaryt@gmail.com</w:t>
        </w:r>
      </w:hyperlink>
    </w:p>
    <w:p w:rsidR="00A85EA9" w:rsidRPr="00A85EA9" w:rsidRDefault="00F74BA6" w:rsidP="00A85EA9">
      <w:pPr>
        <w:jc w:val="center"/>
      </w:pPr>
      <w:r>
        <w:t>www.</w:t>
      </w:r>
      <w:r w:rsidR="00A85EA9">
        <w:t>marytrainorblogspot.</w:t>
      </w:r>
      <w:r w:rsidR="00A85EA9" w:rsidRPr="00A85EA9">
        <w:rPr>
          <w:sz w:val="24"/>
          <w:szCs w:val="24"/>
        </w:rPr>
        <w:t>com</w:t>
      </w:r>
    </w:p>
    <w:sectPr w:rsidR="00A85EA9" w:rsidRPr="00A85EA9" w:rsidSect="00C742CE">
      <w:pgSz w:w="15840" w:h="12240" w:orient="landscape" w:code="1"/>
      <w:pgMar w:top="360" w:right="1152" w:bottom="630" w:left="1152" w:header="0" w:footer="0" w:gutter="0"/>
      <w:cols w:num="2" w:space="21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Georgia"/>
    <w:panose1 w:val="0204060205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34F7"/>
    <w:rsid w:val="0000332C"/>
    <w:rsid w:val="00004EC9"/>
    <w:rsid w:val="000149A4"/>
    <w:rsid w:val="0002227F"/>
    <w:rsid w:val="00054738"/>
    <w:rsid w:val="000822AA"/>
    <w:rsid w:val="00097682"/>
    <w:rsid w:val="000B428C"/>
    <w:rsid w:val="000B4611"/>
    <w:rsid w:val="000C0F36"/>
    <w:rsid w:val="000C390D"/>
    <w:rsid w:val="000C56C8"/>
    <w:rsid w:val="000D0C0C"/>
    <w:rsid w:val="000D56EB"/>
    <w:rsid w:val="000E393A"/>
    <w:rsid w:val="000E39F9"/>
    <w:rsid w:val="000F2153"/>
    <w:rsid w:val="000F2284"/>
    <w:rsid w:val="00106C43"/>
    <w:rsid w:val="00107793"/>
    <w:rsid w:val="00116E5D"/>
    <w:rsid w:val="0013541D"/>
    <w:rsid w:val="00154129"/>
    <w:rsid w:val="00161B40"/>
    <w:rsid w:val="001720C5"/>
    <w:rsid w:val="00177987"/>
    <w:rsid w:val="00196B60"/>
    <w:rsid w:val="001974A5"/>
    <w:rsid w:val="001A4D88"/>
    <w:rsid w:val="001B5408"/>
    <w:rsid w:val="001C1FE8"/>
    <w:rsid w:val="001C6A94"/>
    <w:rsid w:val="001F16EC"/>
    <w:rsid w:val="001F2322"/>
    <w:rsid w:val="00201304"/>
    <w:rsid w:val="002038B7"/>
    <w:rsid w:val="002126C1"/>
    <w:rsid w:val="002255C1"/>
    <w:rsid w:val="002305D0"/>
    <w:rsid w:val="00236E28"/>
    <w:rsid w:val="00240A43"/>
    <w:rsid w:val="00245C89"/>
    <w:rsid w:val="002522AC"/>
    <w:rsid w:val="00264539"/>
    <w:rsid w:val="002704F5"/>
    <w:rsid w:val="0027195A"/>
    <w:rsid w:val="002723B2"/>
    <w:rsid w:val="00275CD3"/>
    <w:rsid w:val="00280E16"/>
    <w:rsid w:val="0028747D"/>
    <w:rsid w:val="002A3819"/>
    <w:rsid w:val="002B1941"/>
    <w:rsid w:val="002B3E35"/>
    <w:rsid w:val="002C539A"/>
    <w:rsid w:val="002D41AB"/>
    <w:rsid w:val="002D5BA9"/>
    <w:rsid w:val="002D5CC5"/>
    <w:rsid w:val="00304F59"/>
    <w:rsid w:val="0031450E"/>
    <w:rsid w:val="003174B6"/>
    <w:rsid w:val="00323073"/>
    <w:rsid w:val="00325FA7"/>
    <w:rsid w:val="003571EA"/>
    <w:rsid w:val="00362B6C"/>
    <w:rsid w:val="00376A0F"/>
    <w:rsid w:val="00377E53"/>
    <w:rsid w:val="00387E4B"/>
    <w:rsid w:val="00392CEF"/>
    <w:rsid w:val="003A5F3D"/>
    <w:rsid w:val="003A79B5"/>
    <w:rsid w:val="003B54B2"/>
    <w:rsid w:val="003C6339"/>
    <w:rsid w:val="003E5EF7"/>
    <w:rsid w:val="003E647D"/>
    <w:rsid w:val="003F68B7"/>
    <w:rsid w:val="0041190C"/>
    <w:rsid w:val="00414215"/>
    <w:rsid w:val="00414A6E"/>
    <w:rsid w:val="004448D4"/>
    <w:rsid w:val="004557C9"/>
    <w:rsid w:val="004608D0"/>
    <w:rsid w:val="00465703"/>
    <w:rsid w:val="00472DBB"/>
    <w:rsid w:val="004758CD"/>
    <w:rsid w:val="00491212"/>
    <w:rsid w:val="004A1423"/>
    <w:rsid w:val="004A6D97"/>
    <w:rsid w:val="004B25A2"/>
    <w:rsid w:val="004B43E5"/>
    <w:rsid w:val="004C12C5"/>
    <w:rsid w:val="004D1D31"/>
    <w:rsid w:val="004F0859"/>
    <w:rsid w:val="00502AD9"/>
    <w:rsid w:val="00522A28"/>
    <w:rsid w:val="00536E75"/>
    <w:rsid w:val="00543B96"/>
    <w:rsid w:val="00563C5C"/>
    <w:rsid w:val="00582D25"/>
    <w:rsid w:val="0059064B"/>
    <w:rsid w:val="00593D58"/>
    <w:rsid w:val="005952A4"/>
    <w:rsid w:val="005A1C28"/>
    <w:rsid w:val="005C0541"/>
    <w:rsid w:val="005C14AE"/>
    <w:rsid w:val="005D055A"/>
    <w:rsid w:val="005E3169"/>
    <w:rsid w:val="005E6A3F"/>
    <w:rsid w:val="006139DC"/>
    <w:rsid w:val="00630F22"/>
    <w:rsid w:val="00640A46"/>
    <w:rsid w:val="0064167E"/>
    <w:rsid w:val="00645353"/>
    <w:rsid w:val="00646BB4"/>
    <w:rsid w:val="00651EAC"/>
    <w:rsid w:val="00673544"/>
    <w:rsid w:val="006754BD"/>
    <w:rsid w:val="00693AC1"/>
    <w:rsid w:val="006E2974"/>
    <w:rsid w:val="006E46F7"/>
    <w:rsid w:val="006E6A2F"/>
    <w:rsid w:val="006F44D2"/>
    <w:rsid w:val="0071668E"/>
    <w:rsid w:val="0072686C"/>
    <w:rsid w:val="007324A0"/>
    <w:rsid w:val="007423D8"/>
    <w:rsid w:val="0074567E"/>
    <w:rsid w:val="007823BB"/>
    <w:rsid w:val="00784F10"/>
    <w:rsid w:val="007A5694"/>
    <w:rsid w:val="007A5BBC"/>
    <w:rsid w:val="007A79CA"/>
    <w:rsid w:val="007B1D4B"/>
    <w:rsid w:val="007C16C9"/>
    <w:rsid w:val="007D2A80"/>
    <w:rsid w:val="007F7AD8"/>
    <w:rsid w:val="00805669"/>
    <w:rsid w:val="00814EA0"/>
    <w:rsid w:val="008163D2"/>
    <w:rsid w:val="008259FE"/>
    <w:rsid w:val="00850851"/>
    <w:rsid w:val="00857D09"/>
    <w:rsid w:val="00862F0D"/>
    <w:rsid w:val="00863BF6"/>
    <w:rsid w:val="00872330"/>
    <w:rsid w:val="00885BB0"/>
    <w:rsid w:val="00897360"/>
    <w:rsid w:val="008A2EF7"/>
    <w:rsid w:val="008A4EE7"/>
    <w:rsid w:val="008A5851"/>
    <w:rsid w:val="008B6DED"/>
    <w:rsid w:val="008B7EB6"/>
    <w:rsid w:val="008C4123"/>
    <w:rsid w:val="008D4342"/>
    <w:rsid w:val="008D455D"/>
    <w:rsid w:val="008E437C"/>
    <w:rsid w:val="00910FB1"/>
    <w:rsid w:val="00916B1B"/>
    <w:rsid w:val="0092098F"/>
    <w:rsid w:val="00926621"/>
    <w:rsid w:val="00933044"/>
    <w:rsid w:val="00937EBD"/>
    <w:rsid w:val="00960ABF"/>
    <w:rsid w:val="00965D0F"/>
    <w:rsid w:val="0096684E"/>
    <w:rsid w:val="009A1437"/>
    <w:rsid w:val="009A25C5"/>
    <w:rsid w:val="009B13C9"/>
    <w:rsid w:val="009B3CF5"/>
    <w:rsid w:val="009C3EED"/>
    <w:rsid w:val="009D0BF0"/>
    <w:rsid w:val="009D36EE"/>
    <w:rsid w:val="00A321F1"/>
    <w:rsid w:val="00A50B0D"/>
    <w:rsid w:val="00A73F2E"/>
    <w:rsid w:val="00A76FED"/>
    <w:rsid w:val="00A77F70"/>
    <w:rsid w:val="00A85EA9"/>
    <w:rsid w:val="00A91A7E"/>
    <w:rsid w:val="00A9760E"/>
    <w:rsid w:val="00AA275A"/>
    <w:rsid w:val="00AA38E0"/>
    <w:rsid w:val="00AA5821"/>
    <w:rsid w:val="00AB2A55"/>
    <w:rsid w:val="00B013F2"/>
    <w:rsid w:val="00B102AF"/>
    <w:rsid w:val="00B124AA"/>
    <w:rsid w:val="00B14C9B"/>
    <w:rsid w:val="00B30F27"/>
    <w:rsid w:val="00B32828"/>
    <w:rsid w:val="00B37C61"/>
    <w:rsid w:val="00B407A7"/>
    <w:rsid w:val="00B561EC"/>
    <w:rsid w:val="00B63019"/>
    <w:rsid w:val="00B63CB9"/>
    <w:rsid w:val="00B67972"/>
    <w:rsid w:val="00B72294"/>
    <w:rsid w:val="00BA19D8"/>
    <w:rsid w:val="00BA76C9"/>
    <w:rsid w:val="00BB5BE2"/>
    <w:rsid w:val="00BC75F9"/>
    <w:rsid w:val="00BD2D64"/>
    <w:rsid w:val="00BF07CC"/>
    <w:rsid w:val="00C06951"/>
    <w:rsid w:val="00C10F62"/>
    <w:rsid w:val="00C20028"/>
    <w:rsid w:val="00C40ACB"/>
    <w:rsid w:val="00C536B0"/>
    <w:rsid w:val="00C61CCC"/>
    <w:rsid w:val="00C64006"/>
    <w:rsid w:val="00C67679"/>
    <w:rsid w:val="00C742CE"/>
    <w:rsid w:val="00CB4D37"/>
    <w:rsid w:val="00CB7A4D"/>
    <w:rsid w:val="00CD616F"/>
    <w:rsid w:val="00CF4AD7"/>
    <w:rsid w:val="00D262F0"/>
    <w:rsid w:val="00D302DF"/>
    <w:rsid w:val="00D325DC"/>
    <w:rsid w:val="00D416F3"/>
    <w:rsid w:val="00D45250"/>
    <w:rsid w:val="00D46AE9"/>
    <w:rsid w:val="00D86195"/>
    <w:rsid w:val="00DC1F3F"/>
    <w:rsid w:val="00DC4476"/>
    <w:rsid w:val="00DC50FE"/>
    <w:rsid w:val="00DD00A0"/>
    <w:rsid w:val="00DD0F53"/>
    <w:rsid w:val="00DE434F"/>
    <w:rsid w:val="00DF580A"/>
    <w:rsid w:val="00E04BA7"/>
    <w:rsid w:val="00E05737"/>
    <w:rsid w:val="00E245A8"/>
    <w:rsid w:val="00E46C69"/>
    <w:rsid w:val="00E47C41"/>
    <w:rsid w:val="00E61604"/>
    <w:rsid w:val="00E75BC4"/>
    <w:rsid w:val="00E804D1"/>
    <w:rsid w:val="00E833AE"/>
    <w:rsid w:val="00E863ED"/>
    <w:rsid w:val="00E93C59"/>
    <w:rsid w:val="00EB095E"/>
    <w:rsid w:val="00EF2640"/>
    <w:rsid w:val="00F13957"/>
    <w:rsid w:val="00F16AD5"/>
    <w:rsid w:val="00F17C68"/>
    <w:rsid w:val="00F237CF"/>
    <w:rsid w:val="00F23A8F"/>
    <w:rsid w:val="00F276FB"/>
    <w:rsid w:val="00F33E7D"/>
    <w:rsid w:val="00F42CF7"/>
    <w:rsid w:val="00F511DE"/>
    <w:rsid w:val="00F52128"/>
    <w:rsid w:val="00F57471"/>
    <w:rsid w:val="00F60702"/>
    <w:rsid w:val="00F65199"/>
    <w:rsid w:val="00F74BA6"/>
    <w:rsid w:val="00F761E1"/>
    <w:rsid w:val="00FA34F7"/>
    <w:rsid w:val="00FA44A0"/>
    <w:rsid w:val="00FA73E4"/>
    <w:rsid w:val="00FB21C0"/>
    <w:rsid w:val="00FD5389"/>
    <w:rsid w:val="00FE1498"/>
    <w:rsid w:val="00FE6B8E"/>
    <w:rsid w:val="00FF7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4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A34F7"/>
    <w:pPr>
      <w:keepNext/>
      <w:jc w:val="center"/>
      <w:outlineLvl w:val="1"/>
    </w:pPr>
    <w:rPr>
      <w:sz w:val="24"/>
    </w:rPr>
  </w:style>
  <w:style w:type="paragraph" w:styleId="Heading4">
    <w:name w:val="heading 4"/>
    <w:basedOn w:val="Normal"/>
    <w:next w:val="Normal"/>
    <w:link w:val="Heading4Char"/>
    <w:qFormat/>
    <w:rsid w:val="00FA34F7"/>
    <w:pPr>
      <w:keepNext/>
      <w:jc w:val="center"/>
      <w:outlineLvl w:val="3"/>
    </w:pPr>
    <w:rPr>
      <w:b/>
      <w:bCs/>
      <w:sz w:val="22"/>
    </w:rPr>
  </w:style>
  <w:style w:type="paragraph" w:styleId="Heading5">
    <w:name w:val="heading 5"/>
    <w:basedOn w:val="Normal"/>
    <w:next w:val="Normal"/>
    <w:link w:val="Heading5Char"/>
    <w:qFormat/>
    <w:rsid w:val="00FA34F7"/>
    <w:pPr>
      <w:keepNext/>
      <w:jc w:val="center"/>
      <w:outlineLvl w:val="4"/>
    </w:pPr>
    <w:rPr>
      <w:b/>
      <w:bCs/>
      <w:sz w:val="24"/>
    </w:rPr>
  </w:style>
  <w:style w:type="paragraph" w:styleId="Heading6">
    <w:name w:val="heading 6"/>
    <w:basedOn w:val="Normal"/>
    <w:next w:val="Normal"/>
    <w:link w:val="Heading6Char"/>
    <w:qFormat/>
    <w:rsid w:val="00FA34F7"/>
    <w:pPr>
      <w:keepNext/>
      <w:jc w:val="center"/>
      <w:outlineLvl w:val="5"/>
    </w:pPr>
    <w:rPr>
      <w:b/>
      <w:bCs/>
    </w:rPr>
  </w:style>
  <w:style w:type="paragraph" w:styleId="Heading9">
    <w:name w:val="heading 9"/>
    <w:basedOn w:val="Normal"/>
    <w:next w:val="Normal"/>
    <w:link w:val="Heading9Char"/>
    <w:qFormat/>
    <w:rsid w:val="00FA34F7"/>
    <w:pPr>
      <w:keepNext/>
      <w:jc w:val="both"/>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A34F7"/>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34F7"/>
    <w:rPr>
      <w:rFonts w:ascii="Times New Roman" w:eastAsia="Times New Roman" w:hAnsi="Times New Roman" w:cs="Times New Roman"/>
      <w:b/>
      <w:bCs/>
      <w:szCs w:val="20"/>
    </w:rPr>
  </w:style>
  <w:style w:type="character" w:customStyle="1" w:styleId="Heading5Char">
    <w:name w:val="Heading 5 Char"/>
    <w:basedOn w:val="DefaultParagraphFont"/>
    <w:link w:val="Heading5"/>
    <w:rsid w:val="00FA34F7"/>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FA34F7"/>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A34F7"/>
    <w:rPr>
      <w:rFonts w:ascii="Times New Roman" w:eastAsia="Times New Roman" w:hAnsi="Times New Roman" w:cs="Times New Roman"/>
      <w:sz w:val="24"/>
      <w:szCs w:val="20"/>
      <w:u w:val="single"/>
    </w:rPr>
  </w:style>
  <w:style w:type="paragraph" w:styleId="BodyText2">
    <w:name w:val="Body Text 2"/>
    <w:basedOn w:val="Normal"/>
    <w:link w:val="BodyText2Char"/>
    <w:semiHidden/>
    <w:rsid w:val="00FA34F7"/>
    <w:rPr>
      <w:sz w:val="24"/>
    </w:rPr>
  </w:style>
  <w:style w:type="character" w:customStyle="1" w:styleId="BodyText2Char">
    <w:name w:val="Body Text 2 Char"/>
    <w:basedOn w:val="DefaultParagraphFont"/>
    <w:link w:val="BodyText2"/>
    <w:semiHidden/>
    <w:rsid w:val="00FA34F7"/>
    <w:rPr>
      <w:rFonts w:ascii="Times New Roman" w:eastAsia="Times New Roman" w:hAnsi="Times New Roman" w:cs="Times New Roman"/>
      <w:sz w:val="24"/>
      <w:szCs w:val="20"/>
    </w:rPr>
  </w:style>
  <w:style w:type="paragraph" w:styleId="BodyText3">
    <w:name w:val="Body Text 3"/>
    <w:basedOn w:val="Normal"/>
    <w:link w:val="BodyText3Char"/>
    <w:semiHidden/>
    <w:rsid w:val="00FA34F7"/>
    <w:pPr>
      <w:jc w:val="both"/>
    </w:pPr>
  </w:style>
  <w:style w:type="character" w:customStyle="1" w:styleId="BodyText3Char">
    <w:name w:val="Body Text 3 Char"/>
    <w:basedOn w:val="DefaultParagraphFont"/>
    <w:link w:val="BodyText3"/>
    <w:semiHidden/>
    <w:rsid w:val="00FA34F7"/>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A34F7"/>
    <w:pPr>
      <w:ind w:left="1440" w:hanging="1440"/>
    </w:pPr>
    <w:rPr>
      <w:sz w:val="22"/>
    </w:rPr>
  </w:style>
  <w:style w:type="character" w:customStyle="1" w:styleId="BodyTextIndentChar">
    <w:name w:val="Body Text Indent Char"/>
    <w:basedOn w:val="DefaultParagraphFont"/>
    <w:link w:val="BodyTextIndent"/>
    <w:semiHidden/>
    <w:rsid w:val="00FA34F7"/>
    <w:rPr>
      <w:rFonts w:ascii="Times New Roman" w:eastAsia="Times New Roman" w:hAnsi="Times New Roman" w:cs="Times New Roman"/>
      <w:szCs w:val="20"/>
    </w:rPr>
  </w:style>
  <w:style w:type="character" w:styleId="Hyperlink">
    <w:name w:val="Hyperlink"/>
    <w:basedOn w:val="DefaultParagraphFont"/>
    <w:uiPriority w:val="99"/>
    <w:rsid w:val="00FA34F7"/>
    <w:rPr>
      <w:rFonts w:cs="Times New Roman"/>
      <w:color w:val="0000FF"/>
      <w:u w:val="single"/>
    </w:rPr>
  </w:style>
  <w:style w:type="character" w:styleId="Strong">
    <w:name w:val="Strong"/>
    <w:basedOn w:val="DefaultParagraphFont"/>
    <w:qFormat/>
    <w:rsid w:val="00FA34F7"/>
    <w:rPr>
      <w:b/>
      <w:bCs/>
    </w:rPr>
  </w:style>
  <w:style w:type="paragraph" w:customStyle="1" w:styleId="Default">
    <w:name w:val="Default"/>
    <w:rsid w:val="00FA34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4F7"/>
    <w:rPr>
      <w:rFonts w:ascii="Tahoma" w:hAnsi="Tahoma" w:cs="Tahoma"/>
      <w:sz w:val="16"/>
      <w:szCs w:val="16"/>
    </w:rPr>
  </w:style>
  <w:style w:type="character" w:customStyle="1" w:styleId="BalloonTextChar">
    <w:name w:val="Balloon Text Char"/>
    <w:basedOn w:val="DefaultParagraphFont"/>
    <w:link w:val="BalloonText"/>
    <w:uiPriority w:val="99"/>
    <w:semiHidden/>
    <w:rsid w:val="00FA34F7"/>
    <w:rPr>
      <w:rFonts w:ascii="Tahoma" w:eastAsia="Times New Roman" w:hAnsi="Tahoma" w:cs="Tahoma"/>
      <w:sz w:val="16"/>
      <w:szCs w:val="16"/>
    </w:rPr>
  </w:style>
  <w:style w:type="paragraph" w:styleId="NormalWeb">
    <w:name w:val="Normal (Web)"/>
    <w:basedOn w:val="Normal"/>
    <w:link w:val="NormalWebChar"/>
    <w:uiPriority w:val="99"/>
    <w:rsid w:val="00C536B0"/>
    <w:pPr>
      <w:spacing w:before="100" w:beforeAutospacing="1" w:after="100" w:afterAutospacing="1"/>
    </w:pPr>
    <w:rPr>
      <w:sz w:val="24"/>
      <w:szCs w:val="24"/>
    </w:rPr>
  </w:style>
  <w:style w:type="character" w:customStyle="1" w:styleId="NormalWebChar">
    <w:name w:val="Normal (Web) Char"/>
    <w:link w:val="NormalWeb"/>
    <w:uiPriority w:val="99"/>
    <w:rsid w:val="00C536B0"/>
    <w:rPr>
      <w:rFonts w:ascii="Times New Roman" w:eastAsia="Times New Roman" w:hAnsi="Times New Roman" w:cs="Times New Roman"/>
      <w:sz w:val="24"/>
      <w:szCs w:val="24"/>
    </w:rPr>
  </w:style>
  <w:style w:type="character" w:customStyle="1" w:styleId="frontpagetitles">
    <w:name w:val="frontpagetitles"/>
    <w:basedOn w:val="DefaultParagraphFont"/>
    <w:rsid w:val="00C536B0"/>
  </w:style>
  <w:style w:type="character" w:customStyle="1" w:styleId="apple-converted-space">
    <w:name w:val="apple-converted-space"/>
    <w:basedOn w:val="DefaultParagraphFont"/>
    <w:rsid w:val="00DF580A"/>
  </w:style>
  <w:style w:type="character" w:styleId="Emphasis">
    <w:name w:val="Emphasis"/>
    <w:basedOn w:val="DefaultParagraphFont"/>
    <w:uiPriority w:val="20"/>
    <w:qFormat/>
    <w:rsid w:val="00DC4476"/>
    <w:rPr>
      <w:i/>
      <w:iCs/>
    </w:rPr>
  </w:style>
</w:styles>
</file>

<file path=word/webSettings.xml><?xml version="1.0" encoding="utf-8"?>
<w:webSettings xmlns:r="http://schemas.openxmlformats.org/officeDocument/2006/relationships" xmlns:w="http://schemas.openxmlformats.org/wordprocessingml/2006/main">
  <w:divs>
    <w:div w:id="1616979432">
      <w:bodyDiv w:val="1"/>
      <w:marLeft w:val="0"/>
      <w:marRight w:val="0"/>
      <w:marTop w:val="0"/>
      <w:marBottom w:val="0"/>
      <w:divBdr>
        <w:top w:val="none" w:sz="0" w:space="0" w:color="auto"/>
        <w:left w:val="none" w:sz="0" w:space="0" w:color="auto"/>
        <w:bottom w:val="none" w:sz="0" w:space="0" w:color="auto"/>
        <w:right w:val="none" w:sz="0" w:space="0" w:color="auto"/>
      </w:divBdr>
      <w:divsChild>
        <w:div w:id="1309672858">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tormaryt@aol.com" TargetMode="External"/><Relationship Id="rId5" Type="http://schemas.openxmlformats.org/officeDocument/2006/relationships/hyperlink" Target="http://www.shawanoepiscopa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12</cp:revision>
  <cp:lastPrinted>2013-05-21T23:51:00Z</cp:lastPrinted>
  <dcterms:created xsi:type="dcterms:W3CDTF">2013-11-04T16:51:00Z</dcterms:created>
  <dcterms:modified xsi:type="dcterms:W3CDTF">2013-11-04T17:08:00Z</dcterms:modified>
</cp:coreProperties>
</file>